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489" w:type="dxa"/>
        <w:tblLayout w:type="fixed"/>
        <w:tblLook w:val="0000" w:firstRow="0" w:lastRow="0" w:firstColumn="0" w:lastColumn="0" w:noHBand="0" w:noVBand="0"/>
      </w:tblPr>
      <w:tblGrid>
        <w:gridCol w:w="3823"/>
        <w:gridCol w:w="6666"/>
      </w:tblGrid>
      <w:tr w:rsidR="004E1DAF" w:rsidRPr="0095253F" w:rsidTr="00447BA9">
        <w:trPr>
          <w:trHeight w:val="1334"/>
        </w:trPr>
        <w:tc>
          <w:tcPr>
            <w:tcW w:w="3823" w:type="dxa"/>
          </w:tcPr>
          <w:p w:rsidR="004E1DAF" w:rsidRPr="00F81D6E" w:rsidRDefault="004E1DAF" w:rsidP="00BA2532">
            <w:pPr>
              <w:spacing w:line="264" w:lineRule="auto"/>
              <w:ind w:right="-29"/>
              <w:jc w:val="center"/>
              <w:rPr>
                <w:color w:val="000000"/>
              </w:rPr>
            </w:pPr>
            <w:r w:rsidRPr="00F81D6E">
              <w:rPr>
                <w:color w:val="000000"/>
              </w:rPr>
              <w:t>BỘ NÔNG NGHIỆP VÀ PTNT</w:t>
            </w:r>
          </w:p>
          <w:p w:rsidR="004E1DAF" w:rsidRPr="00C51062" w:rsidRDefault="005A130D" w:rsidP="00BA2532">
            <w:pPr>
              <w:spacing w:line="264" w:lineRule="auto"/>
              <w:ind w:right="-29"/>
              <w:jc w:val="center"/>
              <w:rPr>
                <w:b/>
                <w:color w:val="000000"/>
              </w:rPr>
            </w:pPr>
            <w:r>
              <w:rPr>
                <w:b/>
                <w:noProof/>
                <w:color w:val="000000"/>
              </w:rPr>
              <w:pict>
                <v:shapetype id="_x0000_t32" coordsize="21600,21600" o:spt="32" o:oned="t" path="m,l21600,21600e" filled="f">
                  <v:path arrowok="t" fillok="f" o:connecttype="none"/>
                  <o:lock v:ext="edit" shapetype="t"/>
                </v:shapetype>
                <v:shape id="Straight Arrow Connector 3" o:spid="_x0000_s1026" type="#_x0000_t32" style="position:absolute;left:0;text-align:left;margin-left:23.8pt;margin-top:15.05pt;width:134.5pt;height:0;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"/>
              </w:pict>
            </w:r>
            <w:r w:rsidR="004E1DAF" w:rsidRPr="00C51062">
              <w:rPr>
                <w:b/>
                <w:color w:val="000000"/>
              </w:rPr>
              <w:t>TRƯỜNG ĐẠI HỌC THUỶ LỢI</w:t>
            </w:r>
          </w:p>
          <w:p w:rsidR="00BA2532" w:rsidRDefault="00BA2532" w:rsidP="00BA2532">
            <w:pPr>
              <w:spacing w:line="264" w:lineRule="auto"/>
              <w:ind w:right="-29"/>
              <w:jc w:val="center"/>
              <w:rPr>
                <w:color w:val="000000"/>
                <w:lang w:val="fr-FR"/>
              </w:rPr>
            </w:pPr>
          </w:p>
          <w:p w:rsidR="004E1DAF" w:rsidRPr="00F81D6E" w:rsidRDefault="004E1DAF" w:rsidP="005A130D">
            <w:pPr>
              <w:spacing w:line="264" w:lineRule="auto"/>
              <w:ind w:right="-29"/>
              <w:jc w:val="center"/>
              <w:rPr>
                <w:color w:val="000000"/>
                <w:lang w:val="fr-FR"/>
              </w:rPr>
            </w:pPr>
            <w:r w:rsidRPr="00F81D6E">
              <w:rPr>
                <w:color w:val="000000"/>
                <w:lang w:val="fr-FR"/>
              </w:rPr>
              <w:t xml:space="preserve">Số:  </w:t>
            </w:r>
            <w:r w:rsidR="005A130D">
              <w:rPr>
                <w:color w:val="000000"/>
                <w:lang w:val="fr-FR"/>
              </w:rPr>
              <w:t>1170</w:t>
            </w:r>
            <w:bookmarkStart w:id="0" w:name="_GoBack"/>
            <w:bookmarkEnd w:id="0"/>
            <w:r w:rsidRPr="00F81D6E">
              <w:rPr>
                <w:color w:val="000000"/>
                <w:lang w:val="fr-FR"/>
              </w:rPr>
              <w:t xml:space="preserve"> /TB-ĐHTL</w:t>
            </w:r>
          </w:p>
        </w:tc>
        <w:tc>
          <w:tcPr>
            <w:tcW w:w="6666" w:type="dxa"/>
          </w:tcPr>
          <w:p w:rsidR="004E1DAF" w:rsidRPr="00F81D6E" w:rsidRDefault="004E1DAF" w:rsidP="00BA2532">
            <w:pPr>
              <w:spacing w:line="264" w:lineRule="auto"/>
              <w:ind w:right="-29"/>
              <w:jc w:val="center"/>
              <w:rPr>
                <w:b/>
                <w:color w:val="000000"/>
                <w:lang w:val="fr-FR"/>
              </w:rPr>
            </w:pPr>
            <w:r w:rsidRPr="00F81D6E">
              <w:rPr>
                <w:b/>
                <w:color w:val="000000"/>
                <w:lang w:val="fr-FR"/>
              </w:rPr>
              <w:t>CỘNG HOÀ XÃ HỘI CHỦ NGHĨA VIỆT NAM</w:t>
            </w:r>
          </w:p>
          <w:p w:rsidR="004E1DAF" w:rsidRPr="00C51062" w:rsidRDefault="005A130D" w:rsidP="00BA2532">
            <w:pPr>
              <w:spacing w:line="264" w:lineRule="auto"/>
              <w:ind w:right="-29"/>
              <w:jc w:val="center"/>
              <w:rPr>
                <w:b/>
                <w:color w:val="000000"/>
                <w:lang w:val="fr-FR"/>
              </w:rPr>
            </w:pPr>
            <w:r>
              <w:rPr>
                <w:b/>
                <w:noProof/>
                <w:color w:val="000000"/>
              </w:rPr>
              <w:pict>
                <v:line id="Straight Connector 2" o:spid="_x0000_s1028" style="position:absolute;left:0;text-align:left;z-index:251659264;visibility:visible" from="94.7pt,14.8pt" to="229.7pt,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WkiHQIAADY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"/>
              </w:pict>
            </w:r>
            <w:r w:rsidR="004E1DAF" w:rsidRPr="00C51062">
              <w:rPr>
                <w:b/>
                <w:color w:val="000000"/>
                <w:lang w:val="fr-FR"/>
              </w:rPr>
              <w:t>Độc lập - Tự do - Hạnh phúc</w:t>
            </w:r>
          </w:p>
          <w:p w:rsidR="004E1DAF" w:rsidRPr="00F81D6E" w:rsidRDefault="004E1DAF" w:rsidP="00BA2532">
            <w:pPr>
              <w:spacing w:line="264" w:lineRule="auto"/>
              <w:ind w:right="-29"/>
              <w:jc w:val="right"/>
              <w:rPr>
                <w:i/>
                <w:color w:val="000000"/>
                <w:lang w:val="fr-FR"/>
              </w:rPr>
            </w:pPr>
          </w:p>
          <w:p w:rsidR="004E1DAF" w:rsidRPr="00F81D6E" w:rsidRDefault="004E1DAF" w:rsidP="00BA2532">
            <w:pPr>
              <w:spacing w:line="264" w:lineRule="auto"/>
              <w:ind w:right="-29"/>
              <w:jc w:val="right"/>
              <w:rPr>
                <w:color w:val="000000"/>
                <w:lang w:val="fr-FR"/>
              </w:rPr>
            </w:pPr>
            <w:r w:rsidRPr="00F81D6E">
              <w:rPr>
                <w:i/>
                <w:color w:val="000000"/>
                <w:lang w:val="fr-FR"/>
              </w:rPr>
              <w:t xml:space="preserve">Hà Nội, ngày  </w:t>
            </w:r>
            <w:r>
              <w:rPr>
                <w:i/>
                <w:color w:val="000000"/>
                <w:lang w:val="fr-FR"/>
              </w:rPr>
              <w:t>23</w:t>
            </w:r>
            <w:r w:rsidRPr="00F81D6E">
              <w:rPr>
                <w:i/>
                <w:color w:val="000000"/>
                <w:lang w:val="fr-FR"/>
              </w:rPr>
              <w:t xml:space="preserve">  tháng  1</w:t>
            </w:r>
            <w:r>
              <w:rPr>
                <w:i/>
                <w:color w:val="000000"/>
                <w:lang w:val="fr-FR"/>
              </w:rPr>
              <w:t>1</w:t>
            </w:r>
            <w:r w:rsidRPr="00F81D6E">
              <w:rPr>
                <w:i/>
                <w:color w:val="000000"/>
                <w:lang w:val="fr-FR"/>
              </w:rPr>
              <w:t xml:space="preserve">  năm 201</w:t>
            </w:r>
            <w:r>
              <w:rPr>
                <w:i/>
                <w:color w:val="000000"/>
                <w:lang w:val="fr-FR"/>
              </w:rPr>
              <w:t>7</w:t>
            </w:r>
          </w:p>
        </w:tc>
      </w:tr>
    </w:tbl>
    <w:p w:rsidR="004E1DAF" w:rsidRPr="0095253F" w:rsidRDefault="004E1DAF" w:rsidP="00BA2532">
      <w:pPr>
        <w:spacing w:line="264" w:lineRule="auto"/>
        <w:jc w:val="center"/>
        <w:outlineLvl w:val="0"/>
        <w:rPr>
          <w:b/>
          <w:color w:val="000000"/>
          <w:sz w:val="28"/>
          <w:szCs w:val="28"/>
          <w:lang w:val="fr-FR"/>
        </w:rPr>
      </w:pPr>
    </w:p>
    <w:p w:rsidR="004E1DAF" w:rsidRPr="00F81D6E" w:rsidRDefault="004E1DAF" w:rsidP="00BA2532">
      <w:pPr>
        <w:spacing w:line="264" w:lineRule="auto"/>
        <w:jc w:val="center"/>
        <w:outlineLvl w:val="0"/>
        <w:rPr>
          <w:b/>
          <w:color w:val="000000"/>
          <w:sz w:val="26"/>
          <w:szCs w:val="26"/>
          <w:lang w:val="fr-FR"/>
        </w:rPr>
      </w:pPr>
      <w:r w:rsidRPr="00F81D6E">
        <w:rPr>
          <w:b/>
          <w:color w:val="000000"/>
          <w:sz w:val="26"/>
          <w:szCs w:val="26"/>
          <w:lang w:val="fr-FR"/>
        </w:rPr>
        <w:t>THÔNG BÁO</w:t>
      </w:r>
    </w:p>
    <w:p w:rsidR="004E1DAF" w:rsidRPr="00AD4794" w:rsidRDefault="00846512" w:rsidP="00BA2532">
      <w:pPr>
        <w:spacing w:line="264" w:lineRule="auto"/>
        <w:ind w:right="-22"/>
        <w:jc w:val="center"/>
        <w:outlineLvl w:val="0"/>
        <w:rPr>
          <w:b/>
          <w:color w:val="000000"/>
          <w:lang w:val="fr-FR"/>
        </w:rPr>
      </w:pPr>
      <w:r>
        <w:rPr>
          <w:b/>
          <w:color w:val="000000"/>
          <w:lang w:val="fr-FR"/>
        </w:rPr>
        <w:t xml:space="preserve">Một số thông tin </w:t>
      </w:r>
      <w:r w:rsidR="004E1DAF" w:rsidRPr="00AD4794">
        <w:rPr>
          <w:b/>
          <w:color w:val="000000"/>
          <w:lang w:val="fr-FR"/>
        </w:rPr>
        <w:t>sinh hoạt lớp tháng 11 năm 201</w:t>
      </w:r>
      <w:r w:rsidR="004E1DAF">
        <w:rPr>
          <w:b/>
          <w:color w:val="000000"/>
          <w:lang w:val="fr-FR"/>
        </w:rPr>
        <w:t>7</w:t>
      </w:r>
    </w:p>
    <w:p w:rsidR="004E1DAF" w:rsidRPr="00F81D6E" w:rsidRDefault="005A130D" w:rsidP="00BA2532">
      <w:pPr>
        <w:spacing w:line="264" w:lineRule="auto"/>
        <w:ind w:right="-29"/>
        <w:rPr>
          <w:b/>
          <w:i/>
          <w:color w:val="000000"/>
          <w:sz w:val="22"/>
          <w:szCs w:val="22"/>
          <w:lang w:val="fr-FR"/>
        </w:rPr>
      </w:pPr>
      <w:r>
        <w:rPr>
          <w:b/>
          <w:noProof/>
          <w:color w:val="000000"/>
          <w:sz w:val="22"/>
          <w:szCs w:val="22"/>
        </w:rPr>
        <w:pict>
          <v:line id="Straight Connector 1" o:spid="_x0000_s1027" style="position:absolute;z-index:251660288;visibility:visible" from="180.1pt,3.8pt" to="315.1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E97HAIAADYEAAAOAAAAZHJzL2Uyb0RvYy54bWysU8uu2jAU3FfqP1jeQxIau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"/>
        </w:pict>
      </w:r>
    </w:p>
    <w:p w:rsidR="004E1DAF" w:rsidRPr="00AD4794" w:rsidRDefault="002036B2" w:rsidP="00BA2532">
      <w:pPr>
        <w:spacing w:before="120" w:after="120" w:line="264" w:lineRule="auto"/>
        <w:ind w:firstLine="360"/>
        <w:jc w:val="both"/>
        <w:rPr>
          <w:b/>
        </w:rPr>
      </w:pPr>
      <w:r>
        <w:rPr>
          <w:b/>
        </w:rPr>
        <w:t xml:space="preserve">I. </w:t>
      </w:r>
      <w:r w:rsidR="004E1DAF" w:rsidRPr="00AD4794">
        <w:rPr>
          <w:b/>
        </w:rPr>
        <w:t>HOẠT ĐỘNG TRONG THÁNG</w:t>
      </w:r>
    </w:p>
    <w:p w:rsidR="004A522F" w:rsidRDefault="004E1DAF" w:rsidP="00BA2532">
      <w:pPr>
        <w:spacing w:before="120" w:after="120" w:line="264" w:lineRule="auto"/>
        <w:ind w:firstLine="360"/>
        <w:jc w:val="both"/>
        <w:rPr>
          <w:bCs/>
          <w:color w:val="000000"/>
          <w:shd w:val="clear" w:color="auto" w:fill="FFFFFF"/>
        </w:rPr>
      </w:pPr>
      <w:r>
        <w:rPr>
          <w:bCs/>
          <w:color w:val="000000"/>
          <w:shd w:val="clear" w:color="auto" w:fill="FFFFFF"/>
        </w:rPr>
        <w:t xml:space="preserve">- </w:t>
      </w:r>
      <w:r w:rsidRPr="00AD4794">
        <w:rPr>
          <w:bCs/>
          <w:color w:val="000000"/>
          <w:shd w:val="clear" w:color="auto" w:fill="FFFFFF"/>
        </w:rPr>
        <w:t xml:space="preserve">Sáng ngày </w:t>
      </w:r>
      <w:r>
        <w:rPr>
          <w:bCs/>
          <w:color w:val="000000"/>
          <w:shd w:val="clear" w:color="auto" w:fill="FFFFFF"/>
        </w:rPr>
        <w:t>11</w:t>
      </w:r>
      <w:r w:rsidRPr="00AD4794">
        <w:rPr>
          <w:bCs/>
          <w:color w:val="000000"/>
          <w:shd w:val="clear" w:color="auto" w:fill="FFFFFF"/>
        </w:rPr>
        <w:t xml:space="preserve">/11, tại Hội trường T45, Trường Đại học Thủy lợi tổ chức Hội nghị Tổng kết năm học </w:t>
      </w:r>
      <w:r w:rsidR="00493400" w:rsidRPr="00493400">
        <w:rPr>
          <w:bCs/>
          <w:shd w:val="clear" w:color="auto" w:fill="FFFFFF"/>
        </w:rPr>
        <w:t>2016-2017</w:t>
      </w:r>
      <w:r w:rsidRPr="00AD4794">
        <w:rPr>
          <w:bCs/>
          <w:color w:val="000000"/>
          <w:shd w:val="clear" w:color="auto" w:fill="FFFFFF"/>
        </w:rPr>
        <w:t xml:space="preserve">khối sinh viên và trao học bổng “Lê Văn Kiểm và gia đình”. Hội nghị khen thưởng </w:t>
      </w:r>
      <w:r w:rsidR="00E232FE">
        <w:rPr>
          <w:bCs/>
          <w:color w:val="000000"/>
          <w:shd w:val="clear" w:color="auto" w:fill="FFFFFF"/>
        </w:rPr>
        <w:t>27</w:t>
      </w:r>
      <w:r w:rsidRPr="00AD4794">
        <w:rPr>
          <w:bCs/>
          <w:color w:val="000000"/>
          <w:shd w:val="clear" w:color="auto" w:fill="FFFFFF"/>
        </w:rPr>
        <w:t xml:space="preserve"> tập thể lớp, </w:t>
      </w:r>
      <w:r w:rsidR="00E232FE">
        <w:rPr>
          <w:bCs/>
          <w:color w:val="000000"/>
          <w:shd w:val="clear" w:color="auto" w:fill="FFFFFF"/>
        </w:rPr>
        <w:t>43</w:t>
      </w:r>
      <w:r w:rsidR="00BA2532">
        <w:rPr>
          <w:bCs/>
          <w:color w:val="000000"/>
          <w:shd w:val="clear" w:color="auto" w:fill="FFFFFF"/>
        </w:rPr>
        <w:t xml:space="preserve"> </w:t>
      </w:r>
      <w:r w:rsidR="00E232FE">
        <w:rPr>
          <w:bCs/>
          <w:color w:val="000000"/>
          <w:shd w:val="clear" w:color="auto" w:fill="FFFFFF"/>
        </w:rPr>
        <w:t>sinh viên</w:t>
      </w:r>
      <w:r w:rsidR="003A253B">
        <w:rPr>
          <w:bCs/>
          <w:color w:val="000000"/>
          <w:shd w:val="clear" w:color="auto" w:fill="FFFFFF"/>
        </w:rPr>
        <w:t xml:space="preserve">đạt danh hiệu </w:t>
      </w:r>
      <w:r w:rsidR="004A522F">
        <w:rPr>
          <w:bCs/>
          <w:color w:val="000000"/>
          <w:shd w:val="clear" w:color="auto" w:fill="FFFFFF"/>
        </w:rPr>
        <w:t>“</w:t>
      </w:r>
      <w:r w:rsidR="003A253B">
        <w:rPr>
          <w:bCs/>
          <w:color w:val="000000"/>
          <w:shd w:val="clear" w:color="auto" w:fill="FFFFFF"/>
        </w:rPr>
        <w:t xml:space="preserve">sinh viên </w:t>
      </w:r>
      <w:r w:rsidR="004A522F">
        <w:rPr>
          <w:bCs/>
          <w:color w:val="000000"/>
          <w:shd w:val="clear" w:color="auto" w:fill="FFFFFF"/>
        </w:rPr>
        <w:t>X</w:t>
      </w:r>
      <w:r w:rsidRPr="00AD4794">
        <w:rPr>
          <w:bCs/>
          <w:color w:val="000000"/>
          <w:shd w:val="clear" w:color="auto" w:fill="FFFFFF"/>
        </w:rPr>
        <w:t>uất sắc</w:t>
      </w:r>
      <w:r w:rsidR="004A522F">
        <w:rPr>
          <w:bCs/>
          <w:color w:val="000000"/>
          <w:shd w:val="clear" w:color="auto" w:fill="FFFFFF"/>
        </w:rPr>
        <w:t>”</w:t>
      </w:r>
      <w:r w:rsidR="009F317F">
        <w:rPr>
          <w:bCs/>
          <w:color w:val="000000"/>
          <w:shd w:val="clear" w:color="auto" w:fill="FFFFFF"/>
        </w:rPr>
        <w:t>, 173 sinh viên đạt danh hiệu ‘sinh viên Giỏi”</w:t>
      </w:r>
      <w:r w:rsidR="004A522F">
        <w:rPr>
          <w:bCs/>
          <w:color w:val="000000"/>
          <w:shd w:val="clear" w:color="auto" w:fill="FFFFFF"/>
        </w:rPr>
        <w:t>, 618 sinh viên đạt danh hiệu “sinh viên Tiên tiến” và 37 sinh viên “Có nhiều đóng góp cho các hoạt động phong trào”</w:t>
      </w:r>
      <w:r w:rsidRPr="00AD4794">
        <w:rPr>
          <w:bCs/>
          <w:color w:val="000000"/>
          <w:shd w:val="clear" w:color="auto" w:fill="FFFFFF"/>
        </w:rPr>
        <w:t xml:space="preserve"> trong năm học </w:t>
      </w:r>
      <w:r w:rsidR="00BD30D2" w:rsidRPr="00BD30D2">
        <w:rPr>
          <w:bCs/>
          <w:shd w:val="clear" w:color="auto" w:fill="FFFFFF"/>
        </w:rPr>
        <w:t>2016-2017</w:t>
      </w:r>
      <w:r w:rsidRPr="00AD4794">
        <w:rPr>
          <w:bCs/>
          <w:color w:val="000000"/>
          <w:shd w:val="clear" w:color="auto" w:fill="FFFFFF"/>
        </w:rPr>
        <w:t xml:space="preserve">. </w:t>
      </w:r>
    </w:p>
    <w:p w:rsidR="004E1DAF" w:rsidRDefault="004E1DAF" w:rsidP="00BA2532">
      <w:pPr>
        <w:spacing w:before="120" w:after="120" w:line="264" w:lineRule="auto"/>
        <w:ind w:firstLine="360"/>
        <w:jc w:val="both"/>
        <w:rPr>
          <w:bCs/>
          <w:color w:val="000000"/>
          <w:shd w:val="clear" w:color="auto" w:fill="FFFFFF"/>
        </w:rPr>
      </w:pPr>
      <w:r w:rsidRPr="00AD4794">
        <w:rPr>
          <w:bCs/>
          <w:color w:val="000000"/>
          <w:shd w:val="clear" w:color="auto" w:fill="FFFFFF"/>
        </w:rPr>
        <w:t xml:space="preserve">Cũng trong năm học này, Quỹ học bổng khuyến học “Lê Văn Kiểm và gia đình” trao cho </w:t>
      </w:r>
      <w:r>
        <w:rPr>
          <w:bCs/>
          <w:color w:val="000000"/>
          <w:shd w:val="clear" w:color="auto" w:fill="FFFFFF"/>
        </w:rPr>
        <w:t>29 sinh viên, trong đó có 26</w:t>
      </w:r>
      <w:r w:rsidRPr="00AD4794">
        <w:rPr>
          <w:bCs/>
          <w:color w:val="000000"/>
          <w:shd w:val="clear" w:color="auto" w:fill="FFFFFF"/>
        </w:rPr>
        <w:t xml:space="preserve"> sinh viên nghèo vượt khó và 3 sinh viên xuất sắc. Mức học bổng: 15.000.000 đồng/sinh viên.</w:t>
      </w:r>
    </w:p>
    <w:p w:rsidR="002036B2" w:rsidRDefault="004E1DAF" w:rsidP="00BA2532">
      <w:pPr>
        <w:spacing w:before="120" w:after="120" w:line="264" w:lineRule="auto"/>
        <w:ind w:firstLine="360"/>
        <w:jc w:val="both"/>
        <w:rPr>
          <w:bCs/>
          <w:color w:val="000000"/>
          <w:shd w:val="clear" w:color="auto" w:fill="FFFFFF"/>
        </w:rPr>
      </w:pPr>
      <w:r>
        <w:rPr>
          <w:bCs/>
          <w:color w:val="000000"/>
          <w:shd w:val="clear" w:color="auto" w:fill="FFFFFF"/>
        </w:rPr>
        <w:t xml:space="preserve">- Tối ngày 15/11, tại Hội trường T45, Trường Đại học Thủy lợi diễn ra Hội diễn văn nghệ chào mừng Ngày Nhà giáo Việt Nam. </w:t>
      </w:r>
      <w:r w:rsidR="002036B2">
        <w:rPr>
          <w:bCs/>
          <w:color w:val="000000"/>
          <w:shd w:val="clear" w:color="auto" w:fill="FFFFFF"/>
        </w:rPr>
        <w:t>Kết quả giải toàn đoàn:</w:t>
      </w:r>
    </w:p>
    <w:p w:rsidR="002036B2" w:rsidRDefault="002036B2" w:rsidP="00BA2532">
      <w:pPr>
        <w:spacing w:before="120" w:after="120" w:line="264" w:lineRule="auto"/>
        <w:ind w:firstLine="360"/>
        <w:jc w:val="both"/>
        <w:rPr>
          <w:bCs/>
          <w:color w:val="000000"/>
          <w:shd w:val="clear" w:color="auto" w:fill="FFFFFF"/>
        </w:rPr>
      </w:pPr>
      <w:r>
        <w:rPr>
          <w:bCs/>
          <w:color w:val="000000"/>
          <w:shd w:val="clear" w:color="auto" w:fill="FFFFFF"/>
        </w:rPr>
        <w:t xml:space="preserve">+ Giải Nhất: </w:t>
      </w:r>
      <w:r w:rsidR="004E1DAF">
        <w:rPr>
          <w:bCs/>
          <w:color w:val="000000"/>
          <w:shd w:val="clear" w:color="auto" w:fill="FFFFFF"/>
        </w:rPr>
        <w:t>Khoa Công trình</w:t>
      </w:r>
      <w:r>
        <w:rPr>
          <w:bCs/>
          <w:color w:val="000000"/>
          <w:shd w:val="clear" w:color="auto" w:fill="FFFFFF"/>
        </w:rPr>
        <w:t>;</w:t>
      </w:r>
    </w:p>
    <w:p w:rsidR="002036B2" w:rsidRDefault="002036B2" w:rsidP="00BA2532">
      <w:pPr>
        <w:spacing w:before="120" w:after="120" w:line="264" w:lineRule="auto"/>
        <w:ind w:firstLine="360"/>
        <w:jc w:val="both"/>
        <w:rPr>
          <w:bCs/>
          <w:color w:val="000000"/>
          <w:shd w:val="clear" w:color="auto" w:fill="FFFFFF"/>
        </w:rPr>
      </w:pPr>
      <w:r>
        <w:rPr>
          <w:bCs/>
          <w:color w:val="000000"/>
          <w:shd w:val="clear" w:color="auto" w:fill="FFFFFF"/>
        </w:rPr>
        <w:t>+ G</w:t>
      </w:r>
      <w:r w:rsidR="004E1DAF">
        <w:rPr>
          <w:bCs/>
          <w:color w:val="000000"/>
          <w:shd w:val="clear" w:color="auto" w:fill="FFFFFF"/>
        </w:rPr>
        <w:t>iải N</w:t>
      </w:r>
      <w:r w:rsidR="005236E5">
        <w:rPr>
          <w:bCs/>
          <w:color w:val="000000"/>
          <w:shd w:val="clear" w:color="auto" w:fill="FFFFFF"/>
        </w:rPr>
        <w:t xml:space="preserve">hì: Khoa Kinh tế &amp;quản lí </w:t>
      </w:r>
      <w:r w:rsidR="004E1DAF" w:rsidRPr="00FA7569">
        <w:rPr>
          <w:bCs/>
          <w:color w:val="000000"/>
          <w:shd w:val="clear" w:color="auto" w:fill="FFFFFF"/>
        </w:rPr>
        <w:t>và</w:t>
      </w:r>
      <w:r w:rsidR="004E1DAF">
        <w:rPr>
          <w:bCs/>
          <w:color w:val="000000"/>
          <w:shd w:val="clear" w:color="auto" w:fill="FFFFFF"/>
        </w:rPr>
        <w:t>Khoa Công nghệ thông tin;</w:t>
      </w:r>
    </w:p>
    <w:p w:rsidR="002036B2" w:rsidRDefault="002036B2" w:rsidP="00BA2532">
      <w:pPr>
        <w:spacing w:before="120" w:after="120" w:line="264" w:lineRule="auto"/>
        <w:ind w:firstLine="360"/>
        <w:jc w:val="both"/>
        <w:rPr>
          <w:bCs/>
          <w:color w:val="000000"/>
          <w:shd w:val="clear" w:color="auto" w:fill="FFFFFF"/>
        </w:rPr>
      </w:pPr>
      <w:r>
        <w:rPr>
          <w:bCs/>
          <w:color w:val="000000"/>
          <w:shd w:val="clear" w:color="auto" w:fill="FFFFFF"/>
        </w:rPr>
        <w:t>+G</w:t>
      </w:r>
      <w:r w:rsidR="004E1DAF" w:rsidRPr="00FA7569">
        <w:rPr>
          <w:bCs/>
          <w:color w:val="000000"/>
          <w:shd w:val="clear" w:color="auto" w:fill="FFFFFF"/>
        </w:rPr>
        <w:t xml:space="preserve">iải </w:t>
      </w:r>
      <w:r w:rsidR="004E1DAF">
        <w:rPr>
          <w:bCs/>
          <w:color w:val="000000"/>
          <w:shd w:val="clear" w:color="auto" w:fill="FFFFFF"/>
        </w:rPr>
        <w:t>B</w:t>
      </w:r>
      <w:r w:rsidR="004E1DAF" w:rsidRPr="00FA7569">
        <w:rPr>
          <w:bCs/>
          <w:color w:val="000000"/>
          <w:shd w:val="clear" w:color="auto" w:fill="FFFFFF"/>
        </w:rPr>
        <w:t>a: Khoa Kỹ thuật tài nguyên nước, Khoa Môi t</w:t>
      </w:r>
      <w:r w:rsidR="004E1DAF">
        <w:rPr>
          <w:bCs/>
          <w:color w:val="000000"/>
          <w:shd w:val="clear" w:color="auto" w:fill="FFFFFF"/>
        </w:rPr>
        <w:t>rường và Khoa Năng lượng;</w:t>
      </w:r>
    </w:p>
    <w:p w:rsidR="004E1DAF" w:rsidRDefault="002036B2" w:rsidP="00BA2532">
      <w:pPr>
        <w:spacing w:before="120" w:after="120" w:line="264" w:lineRule="auto"/>
        <w:ind w:firstLine="360"/>
        <w:jc w:val="both"/>
        <w:rPr>
          <w:bCs/>
          <w:color w:val="000000"/>
          <w:shd w:val="clear" w:color="auto" w:fill="FFFFFF"/>
        </w:rPr>
      </w:pPr>
      <w:r>
        <w:rPr>
          <w:bCs/>
          <w:color w:val="000000"/>
          <w:shd w:val="clear" w:color="auto" w:fill="FFFFFF"/>
        </w:rPr>
        <w:t>+</w:t>
      </w:r>
      <w:r w:rsidR="004E1DAF">
        <w:rPr>
          <w:bCs/>
          <w:color w:val="000000"/>
          <w:shd w:val="clear" w:color="auto" w:fill="FFFFFF"/>
        </w:rPr>
        <w:t xml:space="preserve"> Giải K</w:t>
      </w:r>
      <w:r w:rsidR="004E1DAF" w:rsidRPr="00FA7569">
        <w:rPr>
          <w:bCs/>
          <w:color w:val="000000"/>
          <w:shd w:val="clear" w:color="auto" w:fill="FFFFFF"/>
        </w:rPr>
        <w:t>huyến khích: Khoa Cơ khí, Khoa Thủy văn, Công ty TNHH tư vấn.</w:t>
      </w:r>
    </w:p>
    <w:p w:rsidR="004E1DAF" w:rsidRDefault="004E1DAF" w:rsidP="00BA2532">
      <w:pPr>
        <w:spacing w:before="120" w:after="120" w:line="264" w:lineRule="auto"/>
        <w:ind w:firstLine="357"/>
        <w:jc w:val="both"/>
        <w:rPr>
          <w:bCs/>
          <w:color w:val="000000"/>
          <w:shd w:val="clear" w:color="auto" w:fill="FFFFFF"/>
        </w:rPr>
      </w:pPr>
      <w:r>
        <w:rPr>
          <w:bCs/>
          <w:color w:val="000000"/>
          <w:shd w:val="clear" w:color="auto" w:fill="FFFFFF"/>
        </w:rPr>
        <w:t>- Ngày 18/11</w:t>
      </w:r>
      <w:r w:rsidRPr="00AD4794">
        <w:rPr>
          <w:bCs/>
          <w:color w:val="000000"/>
          <w:shd w:val="clear" w:color="auto" w:fill="FFFFFF"/>
        </w:rPr>
        <w:t>, Trường Đại học</w:t>
      </w:r>
      <w:r>
        <w:rPr>
          <w:bCs/>
          <w:color w:val="000000"/>
          <w:shd w:val="clear" w:color="auto" w:fill="FFFFFF"/>
        </w:rPr>
        <w:t xml:space="preserve"> Thủy lợi đã tổ chức lễ kỷ niệm 1</w:t>
      </w:r>
      <w:r w:rsidRPr="00AD4794">
        <w:rPr>
          <w:bCs/>
          <w:color w:val="000000"/>
          <w:shd w:val="clear" w:color="auto" w:fill="FFFFFF"/>
        </w:rPr>
        <w:t xml:space="preserve">0 năm thành lập Khoa </w:t>
      </w:r>
      <w:r>
        <w:rPr>
          <w:bCs/>
          <w:color w:val="000000"/>
          <w:shd w:val="clear" w:color="auto" w:fill="FFFFFF"/>
        </w:rPr>
        <w:t>Môi trường</w:t>
      </w:r>
      <w:r w:rsidRPr="00AD4794">
        <w:rPr>
          <w:bCs/>
          <w:color w:val="000000"/>
          <w:shd w:val="clear" w:color="auto" w:fill="FFFFFF"/>
        </w:rPr>
        <w:t>.</w:t>
      </w:r>
    </w:p>
    <w:p w:rsidR="004E1DAF" w:rsidRDefault="004E1DAF" w:rsidP="00BA2532">
      <w:pPr>
        <w:spacing w:before="120" w:after="120" w:line="264" w:lineRule="auto"/>
        <w:ind w:firstLine="357"/>
        <w:jc w:val="both"/>
        <w:rPr>
          <w:bCs/>
          <w:color w:val="000000"/>
          <w:shd w:val="clear" w:color="auto" w:fill="FFFFFF"/>
        </w:rPr>
      </w:pPr>
      <w:r>
        <w:rPr>
          <w:bCs/>
          <w:color w:val="000000"/>
          <w:shd w:val="clear" w:color="auto" w:fill="FFFFFF"/>
        </w:rPr>
        <w:t>- Ngày 18/11, tại Sân Vận động</w:t>
      </w:r>
      <w:r w:rsidR="002036B2">
        <w:rPr>
          <w:bCs/>
          <w:color w:val="000000"/>
          <w:shd w:val="clear" w:color="auto" w:fill="FFFFFF"/>
        </w:rPr>
        <w:t xml:space="preserve"> Trường Đại học</w:t>
      </w:r>
      <w:r>
        <w:rPr>
          <w:bCs/>
          <w:color w:val="000000"/>
          <w:shd w:val="clear" w:color="auto" w:fill="FFFFFF"/>
        </w:rPr>
        <w:t xml:space="preserve"> Bách Khoa</w:t>
      </w:r>
      <w:r w:rsidR="002036B2">
        <w:rPr>
          <w:bCs/>
          <w:color w:val="000000"/>
          <w:shd w:val="clear" w:color="auto" w:fill="FFFFFF"/>
        </w:rPr>
        <w:t xml:space="preserve"> diễn ra trận</w:t>
      </w:r>
      <w:r>
        <w:rPr>
          <w:bCs/>
          <w:color w:val="000000"/>
          <w:shd w:val="clear" w:color="auto" w:fill="FFFFFF"/>
        </w:rPr>
        <w:t xml:space="preserve"> chung kết Giải bóng đá sinh viên toàn quốc cup Viettel 2017.</w:t>
      </w:r>
      <w:r w:rsidR="002036B2">
        <w:rPr>
          <w:bCs/>
          <w:color w:val="000000"/>
          <w:shd w:val="clear" w:color="auto" w:fill="FFFFFF"/>
        </w:rPr>
        <w:t xml:space="preserve"> Đội bóng nam sinh viên trường Đại học Thủy lợi giành Huy chương Bạc.</w:t>
      </w:r>
    </w:p>
    <w:p w:rsidR="002036B2" w:rsidRPr="00AD4794" w:rsidRDefault="002036B2" w:rsidP="00BA2532">
      <w:pPr>
        <w:spacing w:before="120" w:after="120" w:line="264" w:lineRule="auto"/>
        <w:ind w:firstLine="360"/>
        <w:jc w:val="both"/>
        <w:rPr>
          <w:bCs/>
          <w:color w:val="000000"/>
          <w:shd w:val="clear" w:color="auto" w:fill="FFFFFF"/>
        </w:rPr>
      </w:pPr>
      <w:r>
        <w:rPr>
          <w:bCs/>
          <w:color w:val="000000"/>
          <w:shd w:val="clear" w:color="auto" w:fill="FFFFFF"/>
        </w:rPr>
        <w:t xml:space="preserve">- </w:t>
      </w:r>
      <w:r w:rsidRPr="00AD4794">
        <w:rPr>
          <w:bCs/>
          <w:color w:val="000000"/>
          <w:shd w:val="clear" w:color="auto" w:fill="FFFFFF"/>
        </w:rPr>
        <w:t xml:space="preserve">Sáng ngày </w:t>
      </w:r>
      <w:r>
        <w:rPr>
          <w:bCs/>
          <w:color w:val="000000"/>
          <w:shd w:val="clear" w:color="auto" w:fill="FFFFFF"/>
        </w:rPr>
        <w:t>20/11/2017</w:t>
      </w:r>
      <w:r w:rsidRPr="00AD4794">
        <w:rPr>
          <w:bCs/>
          <w:color w:val="000000"/>
          <w:shd w:val="clear" w:color="auto" w:fill="FFFFFF"/>
        </w:rPr>
        <w:t>, Lễ kỷ niệm Ngày Nhà giáo Việt Nam 20/11</w:t>
      </w:r>
      <w:r>
        <w:rPr>
          <w:bCs/>
          <w:color w:val="000000"/>
          <w:shd w:val="clear" w:color="auto" w:fill="FFFFFF"/>
        </w:rPr>
        <w:t xml:space="preserve"> đã long trọng được tổ chức tại HT-T45.</w:t>
      </w:r>
    </w:p>
    <w:p w:rsidR="002036B2" w:rsidRDefault="002036B2" w:rsidP="00BA2532">
      <w:pPr>
        <w:spacing w:before="120" w:after="120" w:line="264" w:lineRule="auto"/>
        <w:ind w:firstLine="360"/>
        <w:jc w:val="both"/>
        <w:rPr>
          <w:bCs/>
          <w:color w:val="000000"/>
          <w:shd w:val="clear" w:color="auto" w:fill="FFFFFF"/>
        </w:rPr>
      </w:pPr>
      <w:r>
        <w:rPr>
          <w:b/>
        </w:rPr>
        <w:t xml:space="preserve">II. GIẢI ĐỒ ÁN TỐT NGHIỆP XUẤT SẮC – GIẢI LOA THÀNH NĂM 2017 </w:t>
      </w:r>
    </w:p>
    <w:p w:rsidR="00CA1550" w:rsidRDefault="004E1DAF" w:rsidP="00BA2532">
      <w:pPr>
        <w:spacing w:before="120" w:after="120" w:line="264" w:lineRule="auto"/>
        <w:ind w:firstLine="357"/>
        <w:jc w:val="both"/>
        <w:rPr>
          <w:bCs/>
          <w:color w:val="000000"/>
          <w:shd w:val="clear" w:color="auto" w:fill="FFFFFF"/>
        </w:rPr>
      </w:pPr>
      <w:r w:rsidRPr="00A6313D">
        <w:rPr>
          <w:bCs/>
          <w:color w:val="000000"/>
          <w:shd w:val="clear" w:color="auto" w:fill="FFFFFF"/>
        </w:rPr>
        <w:t xml:space="preserve">- </w:t>
      </w:r>
      <w:r w:rsidR="006C2377">
        <w:rPr>
          <w:bCs/>
          <w:color w:val="000000"/>
          <w:shd w:val="clear" w:color="auto" w:fill="FFFFFF"/>
        </w:rPr>
        <w:t>Giải thưởng Loa Thành</w:t>
      </w:r>
      <w:r w:rsidR="00CA1550" w:rsidRPr="00CA1550">
        <w:rPr>
          <w:bCs/>
          <w:color w:val="000000"/>
          <w:shd w:val="clear" w:color="auto" w:fill="FFFFFF"/>
        </w:rPr>
        <w:t xml:space="preserve"> dành cho các đồ án tốt nghiệp xuất sắc của sinh viên các chuyên ngành đào tạo về xây dựng và kiến trúc, do Tổng hội Xây dựng Việt Nam, Hội Kiến trúc sư Việt Nam, Trung ương Đoàn Thanh niên Cộng sản Hồ Chí Minh và Bộ Xây dựng phối hợp tổ chức, nhằm động viên, khuyến khích sinh viên học tập và say mê nghề nghiệp, khích lệ tìm tòi sáng tạo, qua đó phát hiện, tôn vinh các tài năng trẻ trong lĩnh vực kiến trúc và xây </w:t>
      </w:r>
      <w:proofErr w:type="gramStart"/>
      <w:r w:rsidR="00CA1550" w:rsidRPr="00CA1550">
        <w:rPr>
          <w:bCs/>
          <w:color w:val="000000"/>
          <w:shd w:val="clear" w:color="auto" w:fill="FFFFFF"/>
        </w:rPr>
        <w:t>dựng.</w:t>
      </w:r>
      <w:r w:rsidR="006C2377" w:rsidRPr="00CA1550">
        <w:rPr>
          <w:bCs/>
          <w:color w:val="000000"/>
          <w:shd w:val="clear" w:color="auto" w:fill="FFFFFF"/>
        </w:rPr>
        <w:t>Giải</w:t>
      </w:r>
      <w:proofErr w:type="gramEnd"/>
      <w:r w:rsidR="006C2377" w:rsidRPr="00CA1550">
        <w:rPr>
          <w:bCs/>
          <w:color w:val="000000"/>
          <w:shd w:val="clear" w:color="auto" w:fill="FFFFFF"/>
        </w:rPr>
        <w:t xml:space="preserve"> thưởng được xét</w:t>
      </w:r>
      <w:r w:rsidR="006C2377">
        <w:rPr>
          <w:bCs/>
          <w:color w:val="000000"/>
          <w:shd w:val="clear" w:color="auto" w:fill="FFFFFF"/>
        </w:rPr>
        <w:t xml:space="preserve"> trao vào dịp tháng 11</w:t>
      </w:r>
      <w:r w:rsidR="006C2377" w:rsidRPr="00CA1550">
        <w:rPr>
          <w:bCs/>
          <w:color w:val="000000"/>
          <w:shd w:val="clear" w:color="auto" w:fill="FFFFFF"/>
        </w:rPr>
        <w:t xml:space="preserve"> hàng năm</w:t>
      </w:r>
      <w:r w:rsidR="006C2377">
        <w:rPr>
          <w:bCs/>
          <w:color w:val="000000"/>
          <w:shd w:val="clear" w:color="auto" w:fill="FFFFFF"/>
        </w:rPr>
        <w:t>.</w:t>
      </w:r>
    </w:p>
    <w:p w:rsidR="004E1DAF" w:rsidRDefault="00CA1550" w:rsidP="00BA2532">
      <w:pPr>
        <w:spacing w:before="120" w:after="120" w:line="264" w:lineRule="auto"/>
        <w:ind w:firstLine="357"/>
        <w:jc w:val="both"/>
        <w:rPr>
          <w:bCs/>
          <w:color w:val="000000"/>
          <w:shd w:val="clear" w:color="auto" w:fill="FFFFFF"/>
        </w:rPr>
      </w:pPr>
      <w:r>
        <w:rPr>
          <w:bCs/>
          <w:color w:val="000000"/>
          <w:shd w:val="clear" w:color="auto" w:fill="FFFFFF"/>
        </w:rPr>
        <w:t xml:space="preserve">- Năm 2017, </w:t>
      </w:r>
      <w:r w:rsidR="006C2377">
        <w:rPr>
          <w:bCs/>
          <w:color w:val="000000"/>
          <w:shd w:val="clear" w:color="auto" w:fill="FFFFFF"/>
        </w:rPr>
        <w:t>Trường Đại học Thủy lợi có 18 sinh viên K54 tham dự Giải thưởng Loa thành, trong đó có 09 s</w:t>
      </w:r>
      <w:r w:rsidR="004E1DAF" w:rsidRPr="001F3431">
        <w:rPr>
          <w:bCs/>
          <w:color w:val="000000"/>
          <w:shd w:val="clear" w:color="auto" w:fill="FFFFFF"/>
        </w:rPr>
        <w:t xml:space="preserve">inh viên đạt giải </w:t>
      </w:r>
      <w:r w:rsidR="004E1DAF">
        <w:rPr>
          <w:bCs/>
          <w:color w:val="000000"/>
          <w:shd w:val="clear" w:color="auto" w:fill="FFFFFF"/>
        </w:rPr>
        <w:t xml:space="preserve">đồ án tốt nghiệp xuất sắc – giải thưởng </w:t>
      </w:r>
      <w:r w:rsidR="004E1DAF" w:rsidRPr="001F3431">
        <w:rPr>
          <w:bCs/>
          <w:color w:val="000000"/>
          <w:shd w:val="clear" w:color="auto" w:fill="FFFFFF"/>
        </w:rPr>
        <w:t>Loa Thành năm 2017 – lần thứ 29</w:t>
      </w:r>
      <w:r w:rsidR="004E1DAF">
        <w:rPr>
          <w:bCs/>
          <w:color w:val="000000"/>
          <w:shd w:val="clear" w:color="auto" w:fill="FFFFFF"/>
        </w:rPr>
        <w:t>, cụ thể:</w:t>
      </w:r>
    </w:p>
    <w:p w:rsidR="00004899" w:rsidRDefault="00004899" w:rsidP="00BA2532">
      <w:pPr>
        <w:spacing w:before="120" w:after="120" w:line="264" w:lineRule="auto"/>
        <w:ind w:firstLine="357"/>
        <w:jc w:val="both"/>
        <w:rPr>
          <w:bCs/>
          <w:color w:val="000000"/>
          <w:shd w:val="clear" w:color="auto" w:fill="FFFFFF"/>
        </w:rPr>
      </w:pPr>
    </w:p>
    <w:p w:rsidR="00004899" w:rsidRDefault="00004899" w:rsidP="00BA2532">
      <w:pPr>
        <w:spacing w:before="120" w:after="120" w:line="264" w:lineRule="auto"/>
        <w:ind w:firstLine="357"/>
        <w:jc w:val="both"/>
        <w:rPr>
          <w:bCs/>
          <w:color w:val="000000"/>
          <w:shd w:val="clear" w:color="auto" w:fill="FFFFFF"/>
        </w:rPr>
      </w:pPr>
    </w:p>
    <w:p w:rsidR="00004899" w:rsidRDefault="00004899" w:rsidP="00BA2532">
      <w:pPr>
        <w:spacing w:before="120" w:after="120" w:line="264" w:lineRule="auto"/>
        <w:ind w:firstLine="357"/>
        <w:jc w:val="both"/>
        <w:rPr>
          <w:bCs/>
          <w:color w:val="000000"/>
          <w:shd w:val="clear" w:color="auto" w:fill="FFFFFF"/>
        </w:rPr>
      </w:pPr>
    </w:p>
    <w:p w:rsidR="00004899" w:rsidRDefault="00004899" w:rsidP="00BA2532">
      <w:pPr>
        <w:spacing w:before="120" w:after="120" w:line="264" w:lineRule="auto"/>
        <w:ind w:firstLine="357"/>
        <w:jc w:val="both"/>
        <w:rPr>
          <w:bCs/>
          <w:color w:val="000000"/>
          <w:shd w:val="clear" w:color="auto" w:fill="FFFFFF"/>
        </w:rPr>
      </w:pPr>
    </w:p>
    <w:tbl>
      <w:tblPr>
        <w:tblW w:w="10274" w:type="dxa"/>
        <w:jc w:val="center"/>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82"/>
        <w:gridCol w:w="1583"/>
        <w:gridCol w:w="792"/>
        <w:gridCol w:w="3088"/>
        <w:gridCol w:w="2383"/>
        <w:gridCol w:w="1120"/>
        <w:gridCol w:w="1026"/>
      </w:tblGrid>
      <w:tr w:rsidR="004E1DAF" w:rsidRPr="00BA2532" w:rsidTr="00BA2532">
        <w:trPr>
          <w:trHeight w:val="270"/>
          <w:jc w:val="center"/>
        </w:trPr>
        <w:tc>
          <w:tcPr>
            <w:tcW w:w="28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b/>
                <w:bCs/>
                <w:color w:val="333333"/>
                <w:sz w:val="18"/>
                <w:szCs w:val="18"/>
                <w:bdr w:val="none" w:sz="0" w:space="0" w:color="auto" w:frame="1"/>
              </w:rPr>
              <w:lastRenderedPageBreak/>
              <w:t>TT</w:t>
            </w:r>
          </w:p>
        </w:tc>
        <w:tc>
          <w:tcPr>
            <w:tcW w:w="158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b/>
                <w:bCs/>
                <w:color w:val="333333"/>
                <w:sz w:val="18"/>
                <w:szCs w:val="18"/>
                <w:bdr w:val="none" w:sz="0" w:space="0" w:color="auto" w:frame="1"/>
              </w:rPr>
              <w:t>HỌ VÀ TÊN</w:t>
            </w:r>
            <w:r w:rsidR="002036B2" w:rsidRPr="00BA2532">
              <w:rPr>
                <w:b/>
                <w:bCs/>
                <w:color w:val="333333"/>
                <w:sz w:val="18"/>
                <w:szCs w:val="18"/>
                <w:bdr w:val="none" w:sz="0" w:space="0" w:color="auto" w:frame="1"/>
              </w:rPr>
              <w:t xml:space="preserve"> SV</w:t>
            </w:r>
          </w:p>
        </w:tc>
        <w:tc>
          <w:tcPr>
            <w:tcW w:w="79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b/>
                <w:bCs/>
                <w:color w:val="333333"/>
                <w:sz w:val="18"/>
                <w:szCs w:val="18"/>
                <w:bdr w:val="none" w:sz="0" w:space="0" w:color="auto" w:frame="1"/>
              </w:rPr>
              <w:t>LỚP</w:t>
            </w:r>
          </w:p>
        </w:tc>
        <w:tc>
          <w:tcPr>
            <w:tcW w:w="308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b/>
                <w:bCs/>
                <w:color w:val="333333"/>
                <w:sz w:val="18"/>
                <w:szCs w:val="18"/>
                <w:bdr w:val="none" w:sz="0" w:space="0" w:color="auto" w:frame="1"/>
              </w:rPr>
              <w:t>TÊN ĐỀ TÀI TỐT NGHIỆP</w:t>
            </w:r>
          </w:p>
        </w:tc>
        <w:tc>
          <w:tcPr>
            <w:tcW w:w="238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b/>
                <w:bCs/>
                <w:color w:val="333333"/>
                <w:sz w:val="18"/>
                <w:szCs w:val="18"/>
                <w:bdr w:val="none" w:sz="0" w:space="0" w:color="auto" w:frame="1"/>
              </w:rPr>
              <w:t xml:space="preserve">GV HƯỚNG DẪN </w:t>
            </w:r>
          </w:p>
        </w:tc>
        <w:tc>
          <w:tcPr>
            <w:tcW w:w="11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b/>
                <w:bCs/>
                <w:color w:val="333333"/>
                <w:sz w:val="18"/>
                <w:szCs w:val="18"/>
                <w:bdr w:val="none" w:sz="0" w:space="0" w:color="auto" w:frame="1"/>
              </w:rPr>
              <w:t>GIẢI</w:t>
            </w:r>
          </w:p>
        </w:tc>
        <w:tc>
          <w:tcPr>
            <w:tcW w:w="10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b/>
                <w:bCs/>
                <w:color w:val="333333"/>
                <w:sz w:val="18"/>
                <w:szCs w:val="18"/>
                <w:bdr w:val="none" w:sz="0" w:space="0" w:color="auto" w:frame="1"/>
              </w:rPr>
              <w:t>GHI CHÚ</w:t>
            </w:r>
          </w:p>
        </w:tc>
      </w:tr>
      <w:tr w:rsidR="004E1DAF" w:rsidRPr="00BA2532" w:rsidTr="00BA2532">
        <w:trPr>
          <w:trHeight w:val="541"/>
          <w:jc w:val="center"/>
        </w:trPr>
        <w:tc>
          <w:tcPr>
            <w:tcW w:w="28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1</w:t>
            </w:r>
          </w:p>
        </w:tc>
        <w:tc>
          <w:tcPr>
            <w:tcW w:w="158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Hoàng Văn Đoan</w:t>
            </w:r>
          </w:p>
        </w:tc>
        <w:tc>
          <w:tcPr>
            <w:tcW w:w="79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54CTL3</w:t>
            </w:r>
          </w:p>
        </w:tc>
        <w:tc>
          <w:tcPr>
            <w:tcW w:w="308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Thiết kế công trình đầu mối thủy điện Đăk Mi 2</w:t>
            </w:r>
          </w:p>
        </w:tc>
        <w:tc>
          <w:tcPr>
            <w:tcW w:w="238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PGS.TS Vũ Hoàng Hưng</w:t>
            </w:r>
          </w:p>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PGS.TS Nguyễn Quang Hùng</w:t>
            </w:r>
          </w:p>
        </w:tc>
        <w:tc>
          <w:tcPr>
            <w:tcW w:w="11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Giải Nhì</w:t>
            </w:r>
          </w:p>
        </w:tc>
        <w:tc>
          <w:tcPr>
            <w:tcW w:w="10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rPr>
              <w:t> </w:t>
            </w:r>
          </w:p>
        </w:tc>
      </w:tr>
      <w:tr w:rsidR="004E1DAF" w:rsidRPr="00BA2532" w:rsidTr="00BA2532">
        <w:trPr>
          <w:trHeight w:val="541"/>
          <w:jc w:val="center"/>
        </w:trPr>
        <w:tc>
          <w:tcPr>
            <w:tcW w:w="28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2</w:t>
            </w:r>
          </w:p>
        </w:tc>
        <w:tc>
          <w:tcPr>
            <w:tcW w:w="158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Đoàn Văn Dũng</w:t>
            </w:r>
          </w:p>
        </w:tc>
        <w:tc>
          <w:tcPr>
            <w:tcW w:w="79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54CXD2</w:t>
            </w:r>
          </w:p>
        </w:tc>
        <w:tc>
          <w:tcPr>
            <w:tcW w:w="308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Thiết kế công trình trạm trung chuyển xi măng Bình Định</w:t>
            </w:r>
          </w:p>
        </w:tc>
        <w:tc>
          <w:tcPr>
            <w:tcW w:w="238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Th.S Bùi Sĩ Mười</w:t>
            </w:r>
          </w:p>
        </w:tc>
        <w:tc>
          <w:tcPr>
            <w:tcW w:w="11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Giải Nhì</w:t>
            </w:r>
          </w:p>
        </w:tc>
        <w:tc>
          <w:tcPr>
            <w:tcW w:w="10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rPr>
              <w:t> </w:t>
            </w:r>
          </w:p>
        </w:tc>
      </w:tr>
      <w:tr w:rsidR="004E1DAF" w:rsidRPr="00BA2532" w:rsidTr="00BA2532">
        <w:trPr>
          <w:trHeight w:val="812"/>
          <w:jc w:val="center"/>
        </w:trPr>
        <w:tc>
          <w:tcPr>
            <w:tcW w:w="28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3</w:t>
            </w:r>
          </w:p>
        </w:tc>
        <w:tc>
          <w:tcPr>
            <w:tcW w:w="158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Dương Anh Tuấn</w:t>
            </w:r>
          </w:p>
        </w:tc>
        <w:tc>
          <w:tcPr>
            <w:tcW w:w="79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54GT-C</w:t>
            </w:r>
          </w:p>
        </w:tc>
        <w:tc>
          <w:tcPr>
            <w:tcW w:w="308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Áp dụng kết cấu cong trong nút giao thông khác mức tại vị trí C1 (nút giao thông Thanh Trì)</w:t>
            </w:r>
          </w:p>
        </w:tc>
        <w:tc>
          <w:tcPr>
            <w:tcW w:w="238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TS. Lương Minh Chính</w:t>
            </w:r>
          </w:p>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TS. Đặng Việt Đức</w:t>
            </w:r>
          </w:p>
        </w:tc>
        <w:tc>
          <w:tcPr>
            <w:tcW w:w="11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Giải Ba</w:t>
            </w:r>
          </w:p>
        </w:tc>
        <w:tc>
          <w:tcPr>
            <w:tcW w:w="10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rPr>
              <w:t> </w:t>
            </w:r>
          </w:p>
        </w:tc>
      </w:tr>
      <w:tr w:rsidR="004E1DAF" w:rsidRPr="00BA2532" w:rsidTr="00BA2532">
        <w:trPr>
          <w:trHeight w:val="541"/>
          <w:jc w:val="center"/>
        </w:trPr>
        <w:tc>
          <w:tcPr>
            <w:tcW w:w="28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4</w:t>
            </w:r>
          </w:p>
        </w:tc>
        <w:tc>
          <w:tcPr>
            <w:tcW w:w="158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Nguyễn Trung Thảo</w:t>
            </w:r>
          </w:p>
        </w:tc>
        <w:tc>
          <w:tcPr>
            <w:tcW w:w="79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54CT2</w:t>
            </w:r>
          </w:p>
        </w:tc>
        <w:tc>
          <w:tcPr>
            <w:tcW w:w="308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Thiết kế tổ chức thi công công trình Sông Tích 4</w:t>
            </w:r>
          </w:p>
        </w:tc>
        <w:tc>
          <w:tcPr>
            <w:tcW w:w="238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PGS. TS Nguyễn Hữu Huế</w:t>
            </w:r>
          </w:p>
        </w:tc>
        <w:tc>
          <w:tcPr>
            <w:tcW w:w="11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Giải Ba</w:t>
            </w:r>
          </w:p>
        </w:tc>
        <w:tc>
          <w:tcPr>
            <w:tcW w:w="10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rPr>
              <w:t> </w:t>
            </w:r>
          </w:p>
        </w:tc>
      </w:tr>
      <w:tr w:rsidR="004E1DAF" w:rsidRPr="00BA2532" w:rsidTr="00BA2532">
        <w:trPr>
          <w:trHeight w:val="655"/>
          <w:jc w:val="center"/>
        </w:trPr>
        <w:tc>
          <w:tcPr>
            <w:tcW w:w="28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5</w:t>
            </w:r>
          </w:p>
        </w:tc>
        <w:tc>
          <w:tcPr>
            <w:tcW w:w="158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Đinh Thị Linh</w:t>
            </w:r>
          </w:p>
        </w:tc>
        <w:tc>
          <w:tcPr>
            <w:tcW w:w="79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54G</w:t>
            </w:r>
          </w:p>
        </w:tc>
        <w:tc>
          <w:tcPr>
            <w:tcW w:w="308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Đánh giá diễn biến long dẫn trên sông Đồng Nai đoạn từ cầu Hóa An đến cầu Ghềnh</w:t>
            </w:r>
          </w:p>
        </w:tc>
        <w:tc>
          <w:tcPr>
            <w:tcW w:w="238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PGS.TS Phạm Thị Hương Lan</w:t>
            </w:r>
          </w:p>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PGS.TS Nguyễn Hoàng Sơn</w:t>
            </w:r>
          </w:p>
        </w:tc>
        <w:tc>
          <w:tcPr>
            <w:tcW w:w="11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Giải Ba</w:t>
            </w:r>
          </w:p>
        </w:tc>
        <w:tc>
          <w:tcPr>
            <w:tcW w:w="10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rPr>
              <w:t> </w:t>
            </w:r>
          </w:p>
        </w:tc>
      </w:tr>
      <w:tr w:rsidR="004E1DAF" w:rsidRPr="00BA2532" w:rsidTr="00BA2532">
        <w:trPr>
          <w:trHeight w:val="524"/>
          <w:jc w:val="center"/>
        </w:trPr>
        <w:tc>
          <w:tcPr>
            <w:tcW w:w="28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6</w:t>
            </w:r>
          </w:p>
        </w:tc>
        <w:tc>
          <w:tcPr>
            <w:tcW w:w="158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Nguyễn Thị Trung Anh</w:t>
            </w:r>
          </w:p>
        </w:tc>
        <w:tc>
          <w:tcPr>
            <w:tcW w:w="79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54V</w:t>
            </w:r>
          </w:p>
        </w:tc>
        <w:tc>
          <w:tcPr>
            <w:tcW w:w="308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Nghiên cứu chế độ thủy động lực và vận chuyển bùn cát khu vực cửa Tùng, tỉnh Quảng Trị</w:t>
            </w:r>
          </w:p>
        </w:tc>
        <w:tc>
          <w:tcPr>
            <w:tcW w:w="238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TS. Trần Kim Châu</w:t>
            </w:r>
          </w:p>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TH.S nguyễn Thành Luân</w:t>
            </w:r>
          </w:p>
        </w:tc>
        <w:tc>
          <w:tcPr>
            <w:tcW w:w="11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Giải Ba</w:t>
            </w:r>
          </w:p>
        </w:tc>
        <w:tc>
          <w:tcPr>
            <w:tcW w:w="10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rPr>
              <w:t> </w:t>
            </w:r>
          </w:p>
        </w:tc>
      </w:tr>
      <w:tr w:rsidR="004E1DAF" w:rsidRPr="00BA2532" w:rsidTr="00BA2532">
        <w:trPr>
          <w:trHeight w:val="651"/>
          <w:jc w:val="center"/>
        </w:trPr>
        <w:tc>
          <w:tcPr>
            <w:tcW w:w="28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b/>
                <w:bCs/>
                <w:color w:val="333333"/>
                <w:sz w:val="18"/>
                <w:szCs w:val="18"/>
                <w:bdr w:val="none" w:sz="0" w:space="0" w:color="auto" w:frame="1"/>
              </w:rPr>
              <w:t>7</w:t>
            </w:r>
          </w:p>
        </w:tc>
        <w:tc>
          <w:tcPr>
            <w:tcW w:w="158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Lê Thị Mỹ Hạnh</w:t>
            </w:r>
          </w:p>
        </w:tc>
        <w:tc>
          <w:tcPr>
            <w:tcW w:w="79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54MT</w:t>
            </w:r>
          </w:p>
        </w:tc>
        <w:tc>
          <w:tcPr>
            <w:tcW w:w="308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Nghiên cứu xử lý kim loại nặng trong bùn thải bằng vật liệu hấp phụ có từ tính chế tạo từ vỏ tôm, cua</w:t>
            </w:r>
          </w:p>
        </w:tc>
        <w:tc>
          <w:tcPr>
            <w:tcW w:w="238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TS. Phạm Thị Ngọc Lan</w:t>
            </w:r>
          </w:p>
        </w:tc>
        <w:tc>
          <w:tcPr>
            <w:tcW w:w="11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Giải hội đồng</w:t>
            </w:r>
          </w:p>
          <w:p w:rsidR="004E1DAF" w:rsidRPr="00BA2532" w:rsidRDefault="004E1DAF" w:rsidP="00BA2532">
            <w:pPr>
              <w:spacing w:line="264" w:lineRule="auto"/>
              <w:jc w:val="center"/>
              <w:textAlignment w:val="baseline"/>
              <w:rPr>
                <w:color w:val="050505"/>
                <w:sz w:val="18"/>
                <w:szCs w:val="18"/>
              </w:rPr>
            </w:pPr>
            <w:r w:rsidRPr="00BA2532">
              <w:rPr>
                <w:color w:val="050505"/>
                <w:sz w:val="18"/>
                <w:szCs w:val="18"/>
              </w:rPr>
              <w:t> </w:t>
            </w:r>
          </w:p>
        </w:tc>
        <w:tc>
          <w:tcPr>
            <w:tcW w:w="10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ĐA sáng tạo, độc đáo</w:t>
            </w:r>
          </w:p>
        </w:tc>
      </w:tr>
      <w:tr w:rsidR="004E1DAF" w:rsidRPr="00BA2532" w:rsidTr="00BA2532">
        <w:trPr>
          <w:trHeight w:val="845"/>
          <w:jc w:val="center"/>
        </w:trPr>
        <w:tc>
          <w:tcPr>
            <w:tcW w:w="28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b/>
                <w:bCs/>
                <w:color w:val="333333"/>
                <w:sz w:val="18"/>
                <w:szCs w:val="18"/>
                <w:bdr w:val="none" w:sz="0" w:space="0" w:color="auto" w:frame="1"/>
              </w:rPr>
              <w:t>8</w:t>
            </w:r>
          </w:p>
        </w:tc>
        <w:tc>
          <w:tcPr>
            <w:tcW w:w="158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Đặng Thị Kim Phượng</w:t>
            </w:r>
          </w:p>
        </w:tc>
        <w:tc>
          <w:tcPr>
            <w:tcW w:w="79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54G</w:t>
            </w:r>
          </w:p>
        </w:tc>
        <w:tc>
          <w:tcPr>
            <w:tcW w:w="308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Nghiên cứu ảnh hưởng của hệ thống hồ chứa thượng nguồn sông Đà đến khả năng lấy nước 9trên sông Hồng của hệ thống thủy nông Bắc Hưng Hải trong bối cảnh biến đổi khí hậu</w:t>
            </w:r>
          </w:p>
        </w:tc>
        <w:tc>
          <w:tcPr>
            <w:tcW w:w="238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PGS.TS Ngô Lê An</w:t>
            </w:r>
          </w:p>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NCS Vũ Thị Minh Huệ</w:t>
            </w:r>
          </w:p>
        </w:tc>
        <w:tc>
          <w:tcPr>
            <w:tcW w:w="11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Giải hội đồng</w:t>
            </w:r>
          </w:p>
        </w:tc>
        <w:tc>
          <w:tcPr>
            <w:tcW w:w="10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ĐA hướng tới bền vững</w:t>
            </w:r>
          </w:p>
        </w:tc>
      </w:tr>
      <w:tr w:rsidR="004E1DAF" w:rsidRPr="00BA2532" w:rsidTr="00BA2532">
        <w:trPr>
          <w:trHeight w:val="316"/>
          <w:jc w:val="center"/>
        </w:trPr>
        <w:tc>
          <w:tcPr>
            <w:tcW w:w="28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b/>
                <w:bCs/>
                <w:color w:val="333333"/>
                <w:sz w:val="18"/>
                <w:szCs w:val="18"/>
                <w:bdr w:val="none" w:sz="0" w:space="0" w:color="auto" w:frame="1"/>
              </w:rPr>
              <w:t>9</w:t>
            </w:r>
          </w:p>
        </w:tc>
        <w:tc>
          <w:tcPr>
            <w:tcW w:w="158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Trần Thị Phương</w:t>
            </w:r>
          </w:p>
        </w:tc>
        <w:tc>
          <w:tcPr>
            <w:tcW w:w="79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54V</w:t>
            </w:r>
          </w:p>
        </w:tc>
        <w:tc>
          <w:tcPr>
            <w:tcW w:w="3088"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Nghiên cứu hạn lưu vực sông Cả</w:t>
            </w:r>
          </w:p>
        </w:tc>
        <w:tc>
          <w:tcPr>
            <w:tcW w:w="238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PGS.TS Hoàng Thanh Tùng</w:t>
            </w:r>
          </w:p>
        </w:tc>
        <w:tc>
          <w:tcPr>
            <w:tcW w:w="11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Giải hội đồng</w:t>
            </w:r>
          </w:p>
        </w:tc>
        <w:tc>
          <w:tcPr>
            <w:tcW w:w="102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E1DAF" w:rsidRPr="00BA2532" w:rsidRDefault="004E1DAF" w:rsidP="00BA2532">
            <w:pPr>
              <w:spacing w:line="264" w:lineRule="auto"/>
              <w:jc w:val="center"/>
              <w:textAlignment w:val="baseline"/>
              <w:rPr>
                <w:color w:val="050505"/>
                <w:sz w:val="18"/>
                <w:szCs w:val="18"/>
              </w:rPr>
            </w:pPr>
            <w:r w:rsidRPr="00BA2532">
              <w:rPr>
                <w:color w:val="050505"/>
                <w:sz w:val="18"/>
                <w:szCs w:val="18"/>
                <w:bdr w:val="none" w:sz="0" w:space="0" w:color="auto" w:frame="1"/>
              </w:rPr>
              <w:t>ĐA hướng tới cộng đồng</w:t>
            </w:r>
          </w:p>
        </w:tc>
      </w:tr>
    </w:tbl>
    <w:p w:rsidR="004B78E1" w:rsidRPr="008D4A28" w:rsidRDefault="008D4A28" w:rsidP="00BA2532">
      <w:pPr>
        <w:pStyle w:val="ListParagraph"/>
        <w:spacing w:before="120" w:after="120" w:line="264" w:lineRule="auto"/>
        <w:ind w:left="0" w:firstLine="357"/>
        <w:jc w:val="both"/>
        <w:rPr>
          <w:color w:val="000000"/>
        </w:rPr>
      </w:pPr>
      <w:r>
        <w:rPr>
          <w:color w:val="000000"/>
        </w:rPr>
        <w:t>-</w:t>
      </w:r>
      <w:r w:rsidR="004B78E1" w:rsidRPr="008D4A28">
        <w:rPr>
          <w:color w:val="000000"/>
        </w:rPr>
        <w:t xml:space="preserve">Lễ trao Giải thưởng Loa Thành </w:t>
      </w:r>
      <w:r w:rsidRPr="008D4A28">
        <w:rPr>
          <w:color w:val="000000"/>
        </w:rPr>
        <w:t>năm nay sẽ được tổ chức tại Văn Miếu - Quốc Tử Giám Hà Nội vào ngày 25/11/2017</w:t>
      </w:r>
    </w:p>
    <w:p w:rsidR="004E1DAF" w:rsidRPr="004B78E1" w:rsidRDefault="004B78E1" w:rsidP="00BA2532">
      <w:pPr>
        <w:spacing w:before="120" w:after="120" w:line="264" w:lineRule="auto"/>
        <w:ind w:left="357"/>
        <w:rPr>
          <w:b/>
          <w:color w:val="000000"/>
        </w:rPr>
      </w:pPr>
      <w:r>
        <w:rPr>
          <w:b/>
          <w:color w:val="000000"/>
        </w:rPr>
        <w:t>III</w:t>
      </w:r>
      <w:r w:rsidR="004E1DAF" w:rsidRPr="004B78E1">
        <w:rPr>
          <w:b/>
          <w:color w:val="000000"/>
        </w:rPr>
        <w:t>. TÌNH HÌNH SINH HOẠT LỚP THÁNG 10/2017</w:t>
      </w:r>
    </w:p>
    <w:p w:rsidR="004E1DAF" w:rsidRPr="00AD4794" w:rsidRDefault="004E1DAF" w:rsidP="00BA2532">
      <w:pPr>
        <w:spacing w:before="120" w:after="120" w:line="264" w:lineRule="auto"/>
        <w:ind w:firstLine="357"/>
        <w:jc w:val="both"/>
        <w:rPr>
          <w:bCs/>
          <w:color w:val="000000"/>
        </w:rPr>
      </w:pPr>
      <w:r w:rsidRPr="00AD4794">
        <w:rPr>
          <w:color w:val="000000"/>
        </w:rPr>
        <w:t>Sau</w:t>
      </w:r>
      <w:r w:rsidRPr="00AD4794">
        <w:rPr>
          <w:bCs/>
          <w:color w:val="000000"/>
        </w:rPr>
        <w:t xml:space="preserve"> đây là kết quả thống kê tình hình sinh hoạt lớp tháng 10/201</w:t>
      </w:r>
      <w:r>
        <w:rPr>
          <w:bCs/>
          <w:color w:val="000000"/>
        </w:rPr>
        <w:t>7</w:t>
      </w:r>
      <w:r w:rsidRPr="00AD4794">
        <w:rPr>
          <w:bCs/>
          <w:color w:val="000000"/>
        </w:rPr>
        <w:t>:</w:t>
      </w:r>
    </w:p>
    <w:tbl>
      <w:tblPr>
        <w:tblW w:w="10142" w:type="dxa"/>
        <w:jc w:val="center"/>
        <w:tblLayout w:type="fixed"/>
        <w:tblLook w:val="04A0" w:firstRow="1" w:lastRow="0" w:firstColumn="1" w:lastColumn="0" w:noHBand="0" w:noVBand="1"/>
      </w:tblPr>
      <w:tblGrid>
        <w:gridCol w:w="857"/>
        <w:gridCol w:w="5763"/>
        <w:gridCol w:w="2110"/>
        <w:gridCol w:w="1412"/>
      </w:tblGrid>
      <w:tr w:rsidR="004E1DAF" w:rsidRPr="007142ED" w:rsidTr="007142ED">
        <w:trPr>
          <w:trHeight w:val="765"/>
          <w:tblHeader/>
          <w:jc w:val="center"/>
        </w:trPr>
        <w:tc>
          <w:tcPr>
            <w:tcW w:w="857" w:type="dxa"/>
            <w:tcBorders>
              <w:top w:val="single" w:sz="4" w:space="0" w:color="auto"/>
              <w:left w:val="single" w:sz="4" w:space="0" w:color="auto"/>
              <w:bottom w:val="single" w:sz="4" w:space="0" w:color="auto"/>
              <w:right w:val="single" w:sz="4" w:space="0" w:color="auto"/>
            </w:tcBorders>
            <w:shd w:val="clear" w:color="000000" w:fill="D8D8D8"/>
            <w:vAlign w:val="center"/>
            <w:hideMark/>
          </w:tcPr>
          <w:p w:rsidR="004E1DAF" w:rsidRPr="007142ED" w:rsidRDefault="004E1DAF" w:rsidP="00BA2532">
            <w:pPr>
              <w:spacing w:line="264" w:lineRule="auto"/>
              <w:jc w:val="center"/>
              <w:rPr>
                <w:b/>
                <w:bCs/>
                <w:color w:val="000000"/>
                <w:sz w:val="18"/>
                <w:szCs w:val="18"/>
              </w:rPr>
            </w:pPr>
            <w:bookmarkStart w:id="1" w:name="OLE_LINK1"/>
            <w:bookmarkStart w:id="2" w:name="OLE_LINK2"/>
            <w:bookmarkStart w:id="3" w:name="OLE_LINK3"/>
            <w:r w:rsidRPr="007142ED">
              <w:rPr>
                <w:b/>
                <w:bCs/>
                <w:color w:val="000000"/>
                <w:sz w:val="18"/>
                <w:szCs w:val="18"/>
              </w:rPr>
              <w:t>Khoa</w:t>
            </w:r>
          </w:p>
        </w:tc>
        <w:tc>
          <w:tcPr>
            <w:tcW w:w="5763" w:type="dxa"/>
            <w:tcBorders>
              <w:top w:val="single" w:sz="4" w:space="0" w:color="auto"/>
              <w:left w:val="nil"/>
              <w:bottom w:val="single" w:sz="4" w:space="0" w:color="auto"/>
              <w:right w:val="single" w:sz="4" w:space="0" w:color="auto"/>
            </w:tcBorders>
            <w:shd w:val="clear" w:color="000000" w:fill="D8D8D8"/>
            <w:vAlign w:val="center"/>
            <w:hideMark/>
          </w:tcPr>
          <w:p w:rsidR="004E1DAF" w:rsidRPr="007142ED" w:rsidRDefault="004E1DAF" w:rsidP="00BA2532">
            <w:pPr>
              <w:spacing w:line="264" w:lineRule="auto"/>
              <w:jc w:val="center"/>
              <w:rPr>
                <w:b/>
                <w:bCs/>
                <w:color w:val="000000"/>
                <w:sz w:val="18"/>
                <w:szCs w:val="18"/>
              </w:rPr>
            </w:pPr>
            <w:r w:rsidRPr="007142ED">
              <w:rPr>
                <w:b/>
                <w:bCs/>
                <w:color w:val="000000"/>
                <w:sz w:val="18"/>
                <w:szCs w:val="18"/>
              </w:rPr>
              <w:t>Các lớp có họp, có báo cáo, có GVCN dự</w:t>
            </w:r>
          </w:p>
        </w:tc>
        <w:tc>
          <w:tcPr>
            <w:tcW w:w="2110" w:type="dxa"/>
            <w:tcBorders>
              <w:top w:val="single" w:sz="4" w:space="0" w:color="auto"/>
              <w:left w:val="nil"/>
              <w:bottom w:val="single" w:sz="4" w:space="0" w:color="auto"/>
              <w:right w:val="single" w:sz="4" w:space="0" w:color="auto"/>
            </w:tcBorders>
            <w:shd w:val="clear" w:color="000000" w:fill="D8D8D8"/>
            <w:vAlign w:val="center"/>
            <w:hideMark/>
          </w:tcPr>
          <w:p w:rsidR="004E1DAF" w:rsidRPr="007142ED" w:rsidRDefault="004E1DAF" w:rsidP="00BA2532">
            <w:pPr>
              <w:spacing w:line="264" w:lineRule="auto"/>
              <w:jc w:val="center"/>
              <w:rPr>
                <w:b/>
                <w:bCs/>
                <w:color w:val="000000"/>
                <w:sz w:val="18"/>
                <w:szCs w:val="18"/>
              </w:rPr>
            </w:pPr>
            <w:r w:rsidRPr="007142ED">
              <w:rPr>
                <w:b/>
                <w:bCs/>
                <w:color w:val="000000"/>
                <w:sz w:val="18"/>
                <w:szCs w:val="18"/>
              </w:rPr>
              <w:t>Các lớp có họp, Có báo cáo, Không có GVCN</w:t>
            </w:r>
          </w:p>
        </w:tc>
        <w:tc>
          <w:tcPr>
            <w:tcW w:w="1412" w:type="dxa"/>
            <w:tcBorders>
              <w:top w:val="single" w:sz="4" w:space="0" w:color="auto"/>
              <w:left w:val="nil"/>
              <w:bottom w:val="single" w:sz="4" w:space="0" w:color="auto"/>
              <w:right w:val="single" w:sz="4" w:space="0" w:color="auto"/>
            </w:tcBorders>
            <w:shd w:val="clear" w:color="000000" w:fill="D8D8D8"/>
            <w:vAlign w:val="center"/>
            <w:hideMark/>
          </w:tcPr>
          <w:p w:rsidR="004E1DAF" w:rsidRPr="007142ED" w:rsidRDefault="004E1DAF" w:rsidP="00BA2532">
            <w:pPr>
              <w:spacing w:line="264" w:lineRule="auto"/>
              <w:jc w:val="center"/>
              <w:rPr>
                <w:b/>
                <w:bCs/>
                <w:color w:val="000000"/>
                <w:sz w:val="18"/>
                <w:szCs w:val="18"/>
              </w:rPr>
            </w:pPr>
            <w:r w:rsidRPr="007142ED">
              <w:rPr>
                <w:b/>
                <w:bCs/>
                <w:color w:val="000000"/>
                <w:sz w:val="18"/>
                <w:szCs w:val="18"/>
              </w:rPr>
              <w:t>Các lớp không hoàn thành báo cáo</w:t>
            </w:r>
          </w:p>
        </w:tc>
      </w:tr>
      <w:tr w:rsidR="004E1DAF" w:rsidRPr="007142ED" w:rsidTr="00072C7D">
        <w:trPr>
          <w:trHeight w:val="511"/>
          <w:jc w:val="center"/>
        </w:trPr>
        <w:tc>
          <w:tcPr>
            <w:tcW w:w="857" w:type="dxa"/>
            <w:tcBorders>
              <w:top w:val="nil"/>
              <w:left w:val="single" w:sz="4" w:space="0" w:color="auto"/>
              <w:bottom w:val="single" w:sz="4" w:space="0" w:color="auto"/>
              <w:right w:val="single" w:sz="4" w:space="0" w:color="auto"/>
            </w:tcBorders>
            <w:shd w:val="clear" w:color="auto" w:fill="auto"/>
            <w:noWrap/>
            <w:vAlign w:val="center"/>
            <w:hideMark/>
          </w:tcPr>
          <w:p w:rsidR="004E1DAF" w:rsidRPr="007142ED" w:rsidRDefault="004E1DAF" w:rsidP="00BA2532">
            <w:pPr>
              <w:spacing w:line="264" w:lineRule="auto"/>
              <w:jc w:val="center"/>
              <w:rPr>
                <w:color w:val="000000"/>
                <w:sz w:val="18"/>
                <w:szCs w:val="18"/>
              </w:rPr>
            </w:pPr>
            <w:r w:rsidRPr="007142ED">
              <w:rPr>
                <w:color w:val="000000"/>
                <w:sz w:val="18"/>
                <w:szCs w:val="18"/>
              </w:rPr>
              <w:t>CNTT</w:t>
            </w:r>
          </w:p>
        </w:tc>
        <w:tc>
          <w:tcPr>
            <w:tcW w:w="5763"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jc w:val="both"/>
              <w:rPr>
                <w:color w:val="000000"/>
                <w:sz w:val="18"/>
                <w:szCs w:val="18"/>
              </w:rPr>
            </w:pPr>
            <w:r w:rsidRPr="007142ED">
              <w:rPr>
                <w:color w:val="000000"/>
                <w:sz w:val="18"/>
                <w:szCs w:val="18"/>
              </w:rPr>
              <w:t>56TH-HT, 56TH-KH, 56TH-PM, 57TH2, 57TH3, 57TH4, 58PM, 58TH1, 58TH3, 58TH4, 59TH1, 59TH2, 59TH3, 59TH4, 59TH5, 59TH6</w:t>
            </w:r>
          </w:p>
        </w:tc>
        <w:tc>
          <w:tcPr>
            <w:tcW w:w="2110"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jc w:val="both"/>
              <w:rPr>
                <w:color w:val="000000"/>
                <w:sz w:val="18"/>
                <w:szCs w:val="18"/>
              </w:rPr>
            </w:pPr>
            <w:r w:rsidRPr="007142ED">
              <w:rPr>
                <w:color w:val="000000"/>
                <w:sz w:val="18"/>
                <w:szCs w:val="18"/>
              </w:rPr>
              <w:t>57TH1,58HT, 58TH2</w:t>
            </w:r>
          </w:p>
          <w:p w:rsidR="004E1DAF" w:rsidRPr="007142ED" w:rsidRDefault="004E1DAF" w:rsidP="00BA2532">
            <w:pPr>
              <w:spacing w:line="264" w:lineRule="auto"/>
              <w:jc w:val="center"/>
              <w:rPr>
                <w:color w:val="000000"/>
                <w:sz w:val="18"/>
                <w:szCs w:val="18"/>
              </w:rPr>
            </w:pPr>
          </w:p>
        </w:tc>
        <w:tc>
          <w:tcPr>
            <w:tcW w:w="1412"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jc w:val="center"/>
              <w:rPr>
                <w:color w:val="000000"/>
                <w:sz w:val="18"/>
                <w:szCs w:val="18"/>
              </w:rPr>
            </w:pPr>
          </w:p>
        </w:tc>
      </w:tr>
      <w:tr w:rsidR="004E1DAF" w:rsidRPr="007142ED" w:rsidTr="00072C7D">
        <w:trPr>
          <w:trHeight w:val="1412"/>
          <w:jc w:val="center"/>
        </w:trPr>
        <w:tc>
          <w:tcPr>
            <w:tcW w:w="857" w:type="dxa"/>
            <w:tcBorders>
              <w:top w:val="nil"/>
              <w:left w:val="single" w:sz="4" w:space="0" w:color="auto"/>
              <w:bottom w:val="single" w:sz="4" w:space="0" w:color="auto"/>
              <w:right w:val="single" w:sz="4" w:space="0" w:color="auto"/>
            </w:tcBorders>
            <w:shd w:val="clear" w:color="auto" w:fill="auto"/>
            <w:noWrap/>
            <w:vAlign w:val="center"/>
            <w:hideMark/>
          </w:tcPr>
          <w:p w:rsidR="004E1DAF" w:rsidRPr="007142ED" w:rsidRDefault="004E1DAF" w:rsidP="00BA2532">
            <w:pPr>
              <w:spacing w:line="264" w:lineRule="auto"/>
              <w:jc w:val="center"/>
              <w:rPr>
                <w:color w:val="000000"/>
                <w:sz w:val="18"/>
                <w:szCs w:val="18"/>
              </w:rPr>
            </w:pPr>
            <w:r w:rsidRPr="007142ED">
              <w:rPr>
                <w:color w:val="000000"/>
                <w:sz w:val="18"/>
                <w:szCs w:val="18"/>
              </w:rPr>
              <w:t>C</w:t>
            </w:r>
          </w:p>
        </w:tc>
        <w:tc>
          <w:tcPr>
            <w:tcW w:w="5763"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jc w:val="both"/>
              <w:rPr>
                <w:color w:val="000000"/>
                <w:sz w:val="18"/>
                <w:szCs w:val="18"/>
              </w:rPr>
            </w:pPr>
            <w:r w:rsidRPr="007142ED">
              <w:rPr>
                <w:color w:val="000000"/>
                <w:sz w:val="18"/>
                <w:szCs w:val="18"/>
              </w:rPr>
              <w:t>56CT1, 56CT2, 56C-TĐ, 56C-TL2, 56C-TL3, 56C-TL4, 56CX-D1, 56CX-D2, 56CX-ĐKT, 56GT-C, 56GT-Đ1, 56GT-Đ2, 57C-ĐT, 57CT1, 57CT2, 57C-TĐ, 57C-TL1, 57C-TL2, 57CTN1, 57CTN2, 57CX-D1, 57CX-D3, 57CX-D4, 57CX-ĐKT, 57GT-C, 57GT-Đ1, 57GT-Đ2, 57LT-C, 58C2, 58CT1, 58CT2, 58CX1, 58CX2, 58GT,</w:t>
            </w:r>
          </w:p>
          <w:p w:rsidR="004E1DAF" w:rsidRPr="007142ED" w:rsidRDefault="004E1DAF" w:rsidP="00BA2532">
            <w:pPr>
              <w:spacing w:line="264" w:lineRule="auto"/>
              <w:jc w:val="both"/>
              <w:rPr>
                <w:color w:val="000000"/>
                <w:sz w:val="18"/>
                <w:szCs w:val="18"/>
              </w:rPr>
            </w:pPr>
            <w:r w:rsidRPr="007142ED">
              <w:rPr>
                <w:color w:val="000000"/>
                <w:sz w:val="18"/>
                <w:szCs w:val="18"/>
              </w:rPr>
              <w:t>58LT-C, 59C1, 59C2, 59C3, 59C4</w:t>
            </w:r>
          </w:p>
        </w:tc>
        <w:tc>
          <w:tcPr>
            <w:tcW w:w="2110"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rPr>
                <w:color w:val="000000"/>
                <w:sz w:val="18"/>
                <w:szCs w:val="18"/>
              </w:rPr>
            </w:pPr>
            <w:r w:rsidRPr="007142ED">
              <w:rPr>
                <w:color w:val="000000"/>
                <w:sz w:val="18"/>
                <w:szCs w:val="18"/>
              </w:rPr>
              <w:t xml:space="preserve">56C-ĐT, 56C-TL1, </w:t>
            </w:r>
          </w:p>
          <w:p w:rsidR="004E1DAF" w:rsidRPr="007142ED" w:rsidRDefault="004E1DAF" w:rsidP="00BA2532">
            <w:pPr>
              <w:spacing w:line="264" w:lineRule="auto"/>
              <w:rPr>
                <w:color w:val="000000"/>
                <w:sz w:val="18"/>
                <w:szCs w:val="18"/>
              </w:rPr>
            </w:pPr>
            <w:r w:rsidRPr="007142ED">
              <w:rPr>
                <w:color w:val="000000"/>
                <w:sz w:val="18"/>
                <w:szCs w:val="18"/>
              </w:rPr>
              <w:t>57C-TL3, 58C3, 58CX3,</w:t>
            </w:r>
          </w:p>
          <w:p w:rsidR="004E1DAF" w:rsidRPr="007142ED" w:rsidRDefault="004E1DAF" w:rsidP="00BA2532">
            <w:pPr>
              <w:spacing w:line="264" w:lineRule="auto"/>
              <w:rPr>
                <w:color w:val="000000"/>
                <w:sz w:val="18"/>
                <w:szCs w:val="18"/>
              </w:rPr>
            </w:pPr>
            <w:r w:rsidRPr="007142ED">
              <w:rPr>
                <w:color w:val="000000"/>
                <w:sz w:val="18"/>
                <w:szCs w:val="18"/>
              </w:rPr>
              <w:t>58CX4, 59C5</w:t>
            </w:r>
          </w:p>
        </w:tc>
        <w:tc>
          <w:tcPr>
            <w:tcW w:w="1412"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rPr>
                <w:color w:val="000000"/>
                <w:sz w:val="18"/>
                <w:szCs w:val="18"/>
              </w:rPr>
            </w:pPr>
            <w:r w:rsidRPr="007142ED">
              <w:rPr>
                <w:color w:val="000000"/>
                <w:sz w:val="18"/>
                <w:szCs w:val="18"/>
              </w:rPr>
              <w:t>57CX-D2, 58C1</w:t>
            </w:r>
          </w:p>
        </w:tc>
      </w:tr>
      <w:tr w:rsidR="004E1DAF" w:rsidRPr="007142ED" w:rsidTr="00072C7D">
        <w:trPr>
          <w:trHeight w:val="552"/>
          <w:jc w:val="center"/>
        </w:trPr>
        <w:tc>
          <w:tcPr>
            <w:tcW w:w="857" w:type="dxa"/>
            <w:tcBorders>
              <w:top w:val="nil"/>
              <w:left w:val="single" w:sz="4" w:space="0" w:color="auto"/>
              <w:bottom w:val="single" w:sz="4" w:space="0" w:color="auto"/>
              <w:right w:val="single" w:sz="4" w:space="0" w:color="auto"/>
            </w:tcBorders>
            <w:shd w:val="clear" w:color="auto" w:fill="auto"/>
            <w:noWrap/>
            <w:vAlign w:val="center"/>
            <w:hideMark/>
          </w:tcPr>
          <w:p w:rsidR="004E1DAF" w:rsidRPr="007142ED" w:rsidRDefault="004E1DAF" w:rsidP="00BA2532">
            <w:pPr>
              <w:spacing w:line="264" w:lineRule="auto"/>
              <w:jc w:val="center"/>
              <w:rPr>
                <w:color w:val="000000"/>
                <w:sz w:val="18"/>
                <w:szCs w:val="18"/>
              </w:rPr>
            </w:pPr>
            <w:r w:rsidRPr="007142ED">
              <w:rPr>
                <w:color w:val="000000"/>
                <w:sz w:val="18"/>
                <w:szCs w:val="18"/>
              </w:rPr>
              <w:t>M</w:t>
            </w:r>
          </w:p>
        </w:tc>
        <w:tc>
          <w:tcPr>
            <w:tcW w:w="5763"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jc w:val="both"/>
              <w:rPr>
                <w:color w:val="000000"/>
                <w:sz w:val="18"/>
                <w:szCs w:val="18"/>
              </w:rPr>
            </w:pPr>
            <w:r w:rsidRPr="007142ED">
              <w:rPr>
                <w:color w:val="000000"/>
                <w:sz w:val="18"/>
                <w:szCs w:val="18"/>
              </w:rPr>
              <w:t>56M1, 56M2, 56M3, 57M-KTO, 57M-XD1, 57M-XD2, 58M1, 58M4, 59M1, 59M2, 59M3</w:t>
            </w:r>
          </w:p>
        </w:tc>
        <w:tc>
          <w:tcPr>
            <w:tcW w:w="2110"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rPr>
                <w:color w:val="000000"/>
                <w:sz w:val="18"/>
                <w:szCs w:val="18"/>
              </w:rPr>
            </w:pPr>
          </w:p>
        </w:tc>
        <w:tc>
          <w:tcPr>
            <w:tcW w:w="1412"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rPr>
                <w:color w:val="000000"/>
                <w:sz w:val="18"/>
                <w:szCs w:val="18"/>
              </w:rPr>
            </w:pPr>
            <w:r w:rsidRPr="007142ED">
              <w:rPr>
                <w:color w:val="000000"/>
                <w:sz w:val="18"/>
                <w:szCs w:val="18"/>
              </w:rPr>
              <w:t>58M2, 58M3</w:t>
            </w:r>
          </w:p>
        </w:tc>
      </w:tr>
      <w:tr w:rsidR="004E1DAF" w:rsidRPr="007142ED" w:rsidTr="00004899">
        <w:trPr>
          <w:trHeight w:val="416"/>
          <w:jc w:val="center"/>
        </w:trPr>
        <w:tc>
          <w:tcPr>
            <w:tcW w:w="857" w:type="dxa"/>
            <w:tcBorders>
              <w:top w:val="nil"/>
              <w:left w:val="single" w:sz="4" w:space="0" w:color="auto"/>
              <w:bottom w:val="single" w:sz="4" w:space="0" w:color="auto"/>
              <w:right w:val="single" w:sz="4" w:space="0" w:color="auto"/>
            </w:tcBorders>
            <w:shd w:val="clear" w:color="auto" w:fill="auto"/>
            <w:noWrap/>
            <w:vAlign w:val="center"/>
            <w:hideMark/>
          </w:tcPr>
          <w:p w:rsidR="004E1DAF" w:rsidRPr="007142ED" w:rsidRDefault="004E1DAF" w:rsidP="00BA2532">
            <w:pPr>
              <w:spacing w:line="264" w:lineRule="auto"/>
              <w:jc w:val="center"/>
              <w:rPr>
                <w:color w:val="000000"/>
                <w:sz w:val="18"/>
                <w:szCs w:val="18"/>
              </w:rPr>
            </w:pPr>
            <w:r w:rsidRPr="007142ED">
              <w:rPr>
                <w:color w:val="000000"/>
                <w:sz w:val="18"/>
                <w:szCs w:val="18"/>
              </w:rPr>
              <w:t>K</w:t>
            </w:r>
          </w:p>
        </w:tc>
        <w:tc>
          <w:tcPr>
            <w:tcW w:w="5763"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jc w:val="both"/>
              <w:rPr>
                <w:color w:val="000000"/>
                <w:sz w:val="18"/>
                <w:szCs w:val="18"/>
              </w:rPr>
            </w:pPr>
            <w:r w:rsidRPr="007142ED">
              <w:rPr>
                <w:color w:val="000000"/>
                <w:sz w:val="18"/>
                <w:szCs w:val="18"/>
              </w:rPr>
              <w:t>56K-PT, 56K-QT, 56KT-DN1, 56KT-DN2, 56K-TN, 56KT-XD, 56QLXD1, 56QLXD2, 56QT-DN, 56QT-TH, 57KT-DN1</w:t>
            </w:r>
          </w:p>
          <w:p w:rsidR="004E1DAF" w:rsidRPr="007142ED" w:rsidRDefault="004E1DAF" w:rsidP="00BA2532">
            <w:pPr>
              <w:spacing w:line="264" w:lineRule="auto"/>
              <w:jc w:val="both"/>
              <w:rPr>
                <w:color w:val="000000"/>
                <w:sz w:val="18"/>
                <w:szCs w:val="18"/>
              </w:rPr>
            </w:pPr>
            <w:r w:rsidRPr="007142ED">
              <w:rPr>
                <w:color w:val="000000"/>
                <w:sz w:val="18"/>
                <w:szCs w:val="18"/>
              </w:rPr>
              <w:t>57KT-DN2, 57KT-DN3, 57KT-XD, 57K-PT, 57K-QT, 57K-TN, 57QLXD1, 57QLXD2, 57QT-DN, 58K1, 58K2, 58KT1, 58KT2, 58KT3, 58KT4, 58QLXD1, 58QLXD2, 58QT1, 58QT2, 59K1, 59K2</w:t>
            </w:r>
          </w:p>
          <w:p w:rsidR="004E1DAF" w:rsidRPr="007142ED" w:rsidRDefault="004E1DAF" w:rsidP="00BA2532">
            <w:pPr>
              <w:spacing w:line="264" w:lineRule="auto"/>
              <w:jc w:val="both"/>
              <w:rPr>
                <w:color w:val="000000"/>
                <w:sz w:val="18"/>
                <w:szCs w:val="18"/>
              </w:rPr>
            </w:pPr>
            <w:r w:rsidRPr="007142ED">
              <w:rPr>
                <w:color w:val="000000"/>
                <w:sz w:val="18"/>
                <w:szCs w:val="18"/>
              </w:rPr>
              <w:t>59KT1, 59KT2, 59KT3, 59KT4, 59QLXD1, 59QT1, 59QT2, 59QT3</w:t>
            </w:r>
          </w:p>
        </w:tc>
        <w:tc>
          <w:tcPr>
            <w:tcW w:w="2110"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rPr>
                <w:sz w:val="18"/>
                <w:szCs w:val="18"/>
              </w:rPr>
            </w:pPr>
          </w:p>
        </w:tc>
        <w:tc>
          <w:tcPr>
            <w:tcW w:w="1412"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rPr>
                <w:sz w:val="18"/>
                <w:szCs w:val="18"/>
              </w:rPr>
            </w:pPr>
            <w:r w:rsidRPr="007142ED">
              <w:rPr>
                <w:sz w:val="18"/>
                <w:szCs w:val="18"/>
              </w:rPr>
              <w:t>57QT-TH</w:t>
            </w:r>
          </w:p>
        </w:tc>
      </w:tr>
      <w:tr w:rsidR="004E1DAF" w:rsidRPr="007142ED" w:rsidTr="00072C7D">
        <w:trPr>
          <w:trHeight w:val="410"/>
          <w:jc w:val="center"/>
        </w:trPr>
        <w:tc>
          <w:tcPr>
            <w:tcW w:w="857" w:type="dxa"/>
            <w:tcBorders>
              <w:top w:val="nil"/>
              <w:left w:val="single" w:sz="4" w:space="0" w:color="auto"/>
              <w:bottom w:val="single" w:sz="4" w:space="0" w:color="auto"/>
              <w:right w:val="single" w:sz="4" w:space="0" w:color="auto"/>
            </w:tcBorders>
            <w:shd w:val="clear" w:color="auto" w:fill="auto"/>
            <w:noWrap/>
            <w:vAlign w:val="center"/>
            <w:hideMark/>
          </w:tcPr>
          <w:p w:rsidR="004E1DAF" w:rsidRPr="007142ED" w:rsidRDefault="004E1DAF" w:rsidP="00BA2532">
            <w:pPr>
              <w:spacing w:line="264" w:lineRule="auto"/>
              <w:jc w:val="center"/>
              <w:rPr>
                <w:color w:val="000000"/>
                <w:sz w:val="18"/>
                <w:szCs w:val="18"/>
              </w:rPr>
            </w:pPr>
            <w:r w:rsidRPr="007142ED">
              <w:rPr>
                <w:color w:val="000000"/>
                <w:sz w:val="18"/>
                <w:szCs w:val="18"/>
              </w:rPr>
              <w:t>B</w:t>
            </w:r>
          </w:p>
        </w:tc>
        <w:tc>
          <w:tcPr>
            <w:tcW w:w="5763"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jc w:val="both"/>
              <w:rPr>
                <w:color w:val="000000"/>
                <w:sz w:val="18"/>
                <w:szCs w:val="18"/>
              </w:rPr>
            </w:pPr>
            <w:r w:rsidRPr="007142ED">
              <w:rPr>
                <w:color w:val="000000"/>
                <w:sz w:val="18"/>
                <w:szCs w:val="18"/>
              </w:rPr>
              <w:t>56B1, 56B2, 57B, 58B</w:t>
            </w:r>
          </w:p>
        </w:tc>
        <w:tc>
          <w:tcPr>
            <w:tcW w:w="2110"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jc w:val="both"/>
              <w:rPr>
                <w:color w:val="000000"/>
                <w:sz w:val="18"/>
                <w:szCs w:val="18"/>
              </w:rPr>
            </w:pPr>
          </w:p>
        </w:tc>
        <w:tc>
          <w:tcPr>
            <w:tcW w:w="1412"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jc w:val="both"/>
              <w:rPr>
                <w:color w:val="000000"/>
                <w:sz w:val="18"/>
                <w:szCs w:val="18"/>
              </w:rPr>
            </w:pPr>
          </w:p>
        </w:tc>
      </w:tr>
      <w:tr w:rsidR="004E1DAF" w:rsidRPr="007142ED" w:rsidTr="00072C7D">
        <w:trPr>
          <w:trHeight w:val="830"/>
          <w:jc w:val="center"/>
        </w:trPr>
        <w:tc>
          <w:tcPr>
            <w:tcW w:w="857" w:type="dxa"/>
            <w:tcBorders>
              <w:top w:val="nil"/>
              <w:left w:val="single" w:sz="4" w:space="0" w:color="auto"/>
              <w:bottom w:val="single" w:sz="4" w:space="0" w:color="auto"/>
              <w:right w:val="single" w:sz="4" w:space="0" w:color="auto"/>
            </w:tcBorders>
            <w:shd w:val="clear" w:color="auto" w:fill="auto"/>
            <w:noWrap/>
            <w:vAlign w:val="center"/>
            <w:hideMark/>
          </w:tcPr>
          <w:p w:rsidR="004E1DAF" w:rsidRPr="007142ED" w:rsidRDefault="004E1DAF" w:rsidP="00BA2532">
            <w:pPr>
              <w:spacing w:line="264" w:lineRule="auto"/>
              <w:jc w:val="center"/>
              <w:rPr>
                <w:color w:val="000000"/>
                <w:sz w:val="18"/>
                <w:szCs w:val="18"/>
              </w:rPr>
            </w:pPr>
            <w:r w:rsidRPr="007142ED">
              <w:rPr>
                <w:color w:val="000000"/>
                <w:sz w:val="18"/>
                <w:szCs w:val="18"/>
              </w:rPr>
              <w:t>N</w:t>
            </w:r>
          </w:p>
        </w:tc>
        <w:tc>
          <w:tcPr>
            <w:tcW w:w="5763"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rPr>
                <w:color w:val="000000"/>
                <w:sz w:val="18"/>
                <w:szCs w:val="18"/>
              </w:rPr>
            </w:pPr>
            <w:r w:rsidRPr="007142ED">
              <w:rPr>
                <w:color w:val="000000"/>
                <w:sz w:val="18"/>
                <w:szCs w:val="18"/>
              </w:rPr>
              <w:t xml:space="preserve">56CTN, 56N-KQ, 56N-QH, 56N-TK, 57H, 57N1, 58CTN, </w:t>
            </w:r>
          </w:p>
          <w:p w:rsidR="004E1DAF" w:rsidRPr="007142ED" w:rsidRDefault="004E1DAF" w:rsidP="00BA2532">
            <w:pPr>
              <w:spacing w:line="264" w:lineRule="auto"/>
              <w:rPr>
                <w:color w:val="000000"/>
                <w:sz w:val="18"/>
                <w:szCs w:val="18"/>
              </w:rPr>
            </w:pPr>
            <w:r w:rsidRPr="007142ED">
              <w:rPr>
                <w:color w:val="000000"/>
                <w:sz w:val="18"/>
                <w:szCs w:val="18"/>
              </w:rPr>
              <w:t>58H, 58N2, 59N1, 59N2</w:t>
            </w:r>
          </w:p>
        </w:tc>
        <w:tc>
          <w:tcPr>
            <w:tcW w:w="2110"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rPr>
                <w:color w:val="000000"/>
                <w:sz w:val="18"/>
                <w:szCs w:val="18"/>
              </w:rPr>
            </w:pPr>
            <w:r w:rsidRPr="007142ED">
              <w:rPr>
                <w:color w:val="000000"/>
                <w:sz w:val="18"/>
                <w:szCs w:val="18"/>
              </w:rPr>
              <w:t xml:space="preserve">56H1, 57N2, </w:t>
            </w:r>
          </w:p>
          <w:p w:rsidR="004E1DAF" w:rsidRPr="007142ED" w:rsidRDefault="004E1DAF" w:rsidP="00BA2532">
            <w:pPr>
              <w:spacing w:line="264" w:lineRule="auto"/>
              <w:rPr>
                <w:color w:val="000000"/>
                <w:sz w:val="18"/>
                <w:szCs w:val="18"/>
              </w:rPr>
            </w:pPr>
            <w:r w:rsidRPr="007142ED">
              <w:rPr>
                <w:color w:val="000000"/>
                <w:sz w:val="18"/>
                <w:szCs w:val="18"/>
              </w:rPr>
              <w:t>57N3, 58N1</w:t>
            </w:r>
          </w:p>
        </w:tc>
        <w:tc>
          <w:tcPr>
            <w:tcW w:w="1412" w:type="dxa"/>
            <w:tcBorders>
              <w:top w:val="nil"/>
              <w:left w:val="nil"/>
              <w:bottom w:val="single" w:sz="4" w:space="0" w:color="auto"/>
              <w:right w:val="single" w:sz="4" w:space="0" w:color="auto"/>
            </w:tcBorders>
            <w:shd w:val="clear" w:color="auto" w:fill="auto"/>
            <w:vAlign w:val="center"/>
          </w:tcPr>
          <w:p w:rsidR="004F4515" w:rsidRPr="007142ED" w:rsidRDefault="004E1DAF" w:rsidP="00BA2532">
            <w:pPr>
              <w:spacing w:line="264" w:lineRule="auto"/>
              <w:rPr>
                <w:color w:val="000000"/>
                <w:sz w:val="18"/>
                <w:szCs w:val="18"/>
              </w:rPr>
            </w:pPr>
            <w:r w:rsidRPr="007142ED">
              <w:rPr>
                <w:color w:val="000000"/>
                <w:sz w:val="18"/>
                <w:szCs w:val="18"/>
              </w:rPr>
              <w:t xml:space="preserve">56H2, </w:t>
            </w:r>
          </w:p>
          <w:p w:rsidR="004E1DAF" w:rsidRPr="007142ED" w:rsidRDefault="004E1DAF" w:rsidP="00BA2532">
            <w:pPr>
              <w:spacing w:line="264" w:lineRule="auto"/>
              <w:rPr>
                <w:color w:val="000000"/>
                <w:sz w:val="18"/>
                <w:szCs w:val="18"/>
              </w:rPr>
            </w:pPr>
            <w:r w:rsidRPr="007142ED">
              <w:rPr>
                <w:color w:val="000000"/>
                <w:sz w:val="18"/>
                <w:szCs w:val="18"/>
              </w:rPr>
              <w:t>56N-QL</w:t>
            </w:r>
          </w:p>
        </w:tc>
      </w:tr>
      <w:tr w:rsidR="004E1DAF" w:rsidRPr="007142ED" w:rsidTr="00072C7D">
        <w:trPr>
          <w:trHeight w:val="519"/>
          <w:jc w:val="center"/>
        </w:trPr>
        <w:tc>
          <w:tcPr>
            <w:tcW w:w="857" w:type="dxa"/>
            <w:tcBorders>
              <w:top w:val="nil"/>
              <w:left w:val="single" w:sz="4" w:space="0" w:color="auto"/>
              <w:bottom w:val="single" w:sz="4" w:space="0" w:color="auto"/>
              <w:right w:val="single" w:sz="4" w:space="0" w:color="auto"/>
            </w:tcBorders>
            <w:shd w:val="clear" w:color="auto" w:fill="auto"/>
            <w:noWrap/>
            <w:vAlign w:val="center"/>
            <w:hideMark/>
          </w:tcPr>
          <w:p w:rsidR="004E1DAF" w:rsidRPr="007142ED" w:rsidRDefault="004E1DAF" w:rsidP="00BA2532">
            <w:pPr>
              <w:spacing w:line="264" w:lineRule="auto"/>
              <w:jc w:val="center"/>
              <w:rPr>
                <w:color w:val="000000"/>
                <w:sz w:val="18"/>
                <w:szCs w:val="18"/>
              </w:rPr>
            </w:pPr>
            <w:r w:rsidRPr="007142ED">
              <w:rPr>
                <w:color w:val="000000"/>
                <w:sz w:val="18"/>
                <w:szCs w:val="18"/>
              </w:rPr>
              <w:t>MT</w:t>
            </w:r>
          </w:p>
        </w:tc>
        <w:tc>
          <w:tcPr>
            <w:tcW w:w="5763"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rPr>
                <w:color w:val="000000"/>
                <w:sz w:val="18"/>
                <w:szCs w:val="18"/>
              </w:rPr>
            </w:pPr>
            <w:r w:rsidRPr="007142ED">
              <w:rPr>
                <w:color w:val="000000"/>
                <w:sz w:val="18"/>
                <w:szCs w:val="18"/>
              </w:rPr>
              <w:t>56MT1, 56MT2, 57MT1, 57MT2, 58KTH, 58MT1, 58MT2, 59KTH,</w:t>
            </w:r>
          </w:p>
          <w:p w:rsidR="004E1DAF" w:rsidRPr="007142ED" w:rsidRDefault="004E1DAF" w:rsidP="00BA2532">
            <w:pPr>
              <w:spacing w:line="264" w:lineRule="auto"/>
              <w:rPr>
                <w:color w:val="000000"/>
                <w:sz w:val="18"/>
                <w:szCs w:val="18"/>
              </w:rPr>
            </w:pPr>
            <w:r w:rsidRPr="007142ED">
              <w:rPr>
                <w:color w:val="000000"/>
                <w:sz w:val="18"/>
                <w:szCs w:val="18"/>
              </w:rPr>
              <w:t>59MT</w:t>
            </w:r>
          </w:p>
        </w:tc>
        <w:tc>
          <w:tcPr>
            <w:tcW w:w="2110"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rPr>
                <w:color w:val="000000"/>
                <w:sz w:val="18"/>
                <w:szCs w:val="18"/>
              </w:rPr>
            </w:pPr>
          </w:p>
        </w:tc>
        <w:tc>
          <w:tcPr>
            <w:tcW w:w="1412"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rPr>
                <w:color w:val="000000"/>
                <w:sz w:val="18"/>
                <w:szCs w:val="18"/>
              </w:rPr>
            </w:pPr>
          </w:p>
        </w:tc>
      </w:tr>
      <w:tr w:rsidR="004E1DAF" w:rsidRPr="007142ED" w:rsidTr="00072C7D">
        <w:trPr>
          <w:trHeight w:val="647"/>
          <w:jc w:val="center"/>
        </w:trPr>
        <w:tc>
          <w:tcPr>
            <w:tcW w:w="857" w:type="dxa"/>
            <w:tcBorders>
              <w:top w:val="nil"/>
              <w:left w:val="single" w:sz="4" w:space="0" w:color="auto"/>
              <w:bottom w:val="single" w:sz="4" w:space="0" w:color="auto"/>
              <w:right w:val="single" w:sz="4" w:space="0" w:color="auto"/>
            </w:tcBorders>
            <w:shd w:val="clear" w:color="auto" w:fill="auto"/>
            <w:noWrap/>
            <w:vAlign w:val="center"/>
            <w:hideMark/>
          </w:tcPr>
          <w:p w:rsidR="004E1DAF" w:rsidRPr="007142ED" w:rsidRDefault="004E1DAF" w:rsidP="00BA2532">
            <w:pPr>
              <w:spacing w:line="264" w:lineRule="auto"/>
              <w:jc w:val="center"/>
              <w:rPr>
                <w:color w:val="000000"/>
                <w:sz w:val="18"/>
                <w:szCs w:val="18"/>
              </w:rPr>
            </w:pPr>
            <w:r w:rsidRPr="007142ED">
              <w:rPr>
                <w:color w:val="000000"/>
                <w:sz w:val="18"/>
                <w:szCs w:val="18"/>
              </w:rPr>
              <w:t>NL</w:t>
            </w:r>
          </w:p>
        </w:tc>
        <w:tc>
          <w:tcPr>
            <w:tcW w:w="5763"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rPr>
                <w:color w:val="000000"/>
                <w:sz w:val="18"/>
                <w:szCs w:val="18"/>
              </w:rPr>
            </w:pPr>
            <w:r w:rsidRPr="007142ED">
              <w:rPr>
                <w:color w:val="000000"/>
                <w:sz w:val="18"/>
                <w:szCs w:val="18"/>
              </w:rPr>
              <w:t>56KTĐ-TĐH, 56KTĐ-HTĐ, 57KTĐ1, 58KTĐ1</w:t>
            </w:r>
          </w:p>
          <w:p w:rsidR="004E1DAF" w:rsidRPr="007142ED" w:rsidRDefault="004E1DAF" w:rsidP="00BA2532">
            <w:pPr>
              <w:spacing w:line="264" w:lineRule="auto"/>
              <w:rPr>
                <w:color w:val="000000"/>
                <w:sz w:val="18"/>
                <w:szCs w:val="18"/>
              </w:rPr>
            </w:pPr>
            <w:r w:rsidRPr="007142ED">
              <w:rPr>
                <w:color w:val="000000"/>
                <w:sz w:val="18"/>
                <w:szCs w:val="18"/>
              </w:rPr>
              <w:t>58KTĐ2, 58KTĐ3, 59KTĐ2, 59KTĐ3</w:t>
            </w:r>
          </w:p>
        </w:tc>
        <w:tc>
          <w:tcPr>
            <w:tcW w:w="2110"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rPr>
                <w:sz w:val="18"/>
                <w:szCs w:val="18"/>
              </w:rPr>
            </w:pPr>
            <w:r w:rsidRPr="007142ED">
              <w:rPr>
                <w:sz w:val="18"/>
                <w:szCs w:val="18"/>
              </w:rPr>
              <w:t>57KTĐ2</w:t>
            </w:r>
          </w:p>
        </w:tc>
        <w:tc>
          <w:tcPr>
            <w:tcW w:w="1412"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rPr>
                <w:sz w:val="18"/>
                <w:szCs w:val="18"/>
              </w:rPr>
            </w:pPr>
            <w:r w:rsidRPr="007142ED">
              <w:rPr>
                <w:sz w:val="18"/>
                <w:szCs w:val="18"/>
              </w:rPr>
              <w:t>59KTĐ1</w:t>
            </w:r>
          </w:p>
        </w:tc>
      </w:tr>
      <w:tr w:rsidR="004E1DAF" w:rsidRPr="007142ED" w:rsidTr="00004899">
        <w:trPr>
          <w:trHeight w:val="593"/>
          <w:jc w:val="center"/>
        </w:trPr>
        <w:tc>
          <w:tcPr>
            <w:tcW w:w="857" w:type="dxa"/>
            <w:tcBorders>
              <w:top w:val="nil"/>
              <w:left w:val="single" w:sz="4" w:space="0" w:color="auto"/>
              <w:bottom w:val="single" w:sz="4" w:space="0" w:color="auto"/>
              <w:right w:val="single" w:sz="4" w:space="0" w:color="auto"/>
            </w:tcBorders>
            <w:shd w:val="clear" w:color="auto" w:fill="auto"/>
            <w:noWrap/>
            <w:vAlign w:val="center"/>
            <w:hideMark/>
          </w:tcPr>
          <w:p w:rsidR="004E1DAF" w:rsidRPr="007142ED" w:rsidRDefault="004E1DAF" w:rsidP="00BA2532">
            <w:pPr>
              <w:spacing w:line="264" w:lineRule="auto"/>
              <w:jc w:val="center"/>
              <w:rPr>
                <w:color w:val="000000"/>
                <w:sz w:val="18"/>
                <w:szCs w:val="18"/>
              </w:rPr>
            </w:pPr>
            <w:r w:rsidRPr="007142ED">
              <w:rPr>
                <w:color w:val="000000"/>
                <w:sz w:val="18"/>
                <w:szCs w:val="18"/>
              </w:rPr>
              <w:lastRenderedPageBreak/>
              <w:t>V</w:t>
            </w:r>
          </w:p>
        </w:tc>
        <w:tc>
          <w:tcPr>
            <w:tcW w:w="5763"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rPr>
                <w:color w:val="000000"/>
                <w:sz w:val="18"/>
                <w:szCs w:val="18"/>
              </w:rPr>
            </w:pPr>
            <w:r w:rsidRPr="007142ED">
              <w:rPr>
                <w:color w:val="000000"/>
                <w:sz w:val="18"/>
                <w:szCs w:val="18"/>
              </w:rPr>
              <w:t>56G, 56V, 57V, 58V</w:t>
            </w:r>
          </w:p>
        </w:tc>
        <w:tc>
          <w:tcPr>
            <w:tcW w:w="2110"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jc w:val="both"/>
              <w:rPr>
                <w:color w:val="000000"/>
                <w:sz w:val="18"/>
                <w:szCs w:val="18"/>
              </w:rPr>
            </w:pPr>
          </w:p>
        </w:tc>
        <w:tc>
          <w:tcPr>
            <w:tcW w:w="1412"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jc w:val="both"/>
              <w:rPr>
                <w:color w:val="000000"/>
                <w:sz w:val="18"/>
                <w:szCs w:val="18"/>
              </w:rPr>
            </w:pPr>
          </w:p>
        </w:tc>
      </w:tr>
      <w:tr w:rsidR="004E1DAF" w:rsidRPr="007142ED" w:rsidTr="00072C7D">
        <w:trPr>
          <w:trHeight w:val="604"/>
          <w:jc w:val="center"/>
        </w:trPr>
        <w:tc>
          <w:tcPr>
            <w:tcW w:w="857" w:type="dxa"/>
            <w:tcBorders>
              <w:top w:val="nil"/>
              <w:left w:val="single" w:sz="4" w:space="0" w:color="auto"/>
              <w:bottom w:val="single" w:sz="4" w:space="0" w:color="auto"/>
              <w:right w:val="single" w:sz="4" w:space="0" w:color="auto"/>
            </w:tcBorders>
            <w:shd w:val="clear" w:color="auto" w:fill="auto"/>
            <w:noWrap/>
            <w:vAlign w:val="center"/>
            <w:hideMark/>
          </w:tcPr>
          <w:p w:rsidR="004E1DAF" w:rsidRPr="007142ED" w:rsidRDefault="004E1DAF" w:rsidP="00BA2532">
            <w:pPr>
              <w:spacing w:line="264" w:lineRule="auto"/>
              <w:jc w:val="center"/>
              <w:rPr>
                <w:color w:val="000000"/>
                <w:sz w:val="18"/>
                <w:szCs w:val="18"/>
              </w:rPr>
            </w:pPr>
            <w:r w:rsidRPr="007142ED">
              <w:rPr>
                <w:color w:val="000000"/>
                <w:sz w:val="18"/>
                <w:szCs w:val="18"/>
              </w:rPr>
              <w:t>TT Địa tin học</w:t>
            </w:r>
          </w:p>
        </w:tc>
        <w:tc>
          <w:tcPr>
            <w:tcW w:w="5763"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rPr>
                <w:color w:val="000000"/>
                <w:sz w:val="18"/>
                <w:szCs w:val="18"/>
              </w:rPr>
            </w:pPr>
            <w:r w:rsidRPr="007142ED">
              <w:rPr>
                <w:color w:val="000000"/>
                <w:sz w:val="18"/>
                <w:szCs w:val="18"/>
              </w:rPr>
              <w:t>56TĐ-BĐ, 57TĐ-BĐ, 58TĐ-BĐ</w:t>
            </w:r>
          </w:p>
        </w:tc>
        <w:tc>
          <w:tcPr>
            <w:tcW w:w="2110"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rPr>
                <w:color w:val="000000"/>
                <w:sz w:val="18"/>
                <w:szCs w:val="18"/>
              </w:rPr>
            </w:pPr>
          </w:p>
        </w:tc>
        <w:tc>
          <w:tcPr>
            <w:tcW w:w="1412"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jc w:val="both"/>
              <w:rPr>
                <w:color w:val="000000"/>
                <w:sz w:val="18"/>
                <w:szCs w:val="18"/>
              </w:rPr>
            </w:pPr>
          </w:p>
        </w:tc>
      </w:tr>
      <w:tr w:rsidR="004E1DAF" w:rsidRPr="007142ED" w:rsidTr="00072C7D">
        <w:trPr>
          <w:trHeight w:val="576"/>
          <w:jc w:val="center"/>
        </w:trPr>
        <w:tc>
          <w:tcPr>
            <w:tcW w:w="857" w:type="dxa"/>
            <w:tcBorders>
              <w:top w:val="nil"/>
              <w:left w:val="single" w:sz="4" w:space="0" w:color="auto"/>
              <w:bottom w:val="single" w:sz="4" w:space="0" w:color="auto"/>
              <w:right w:val="single" w:sz="4" w:space="0" w:color="auto"/>
            </w:tcBorders>
            <w:shd w:val="clear" w:color="auto" w:fill="auto"/>
            <w:noWrap/>
            <w:vAlign w:val="center"/>
            <w:hideMark/>
          </w:tcPr>
          <w:p w:rsidR="004E1DAF" w:rsidRPr="007142ED" w:rsidRDefault="004E1DAF" w:rsidP="00BA2532">
            <w:pPr>
              <w:spacing w:line="264" w:lineRule="auto"/>
              <w:jc w:val="center"/>
              <w:rPr>
                <w:color w:val="000000"/>
                <w:sz w:val="18"/>
                <w:szCs w:val="18"/>
              </w:rPr>
            </w:pPr>
            <w:r w:rsidRPr="007142ED">
              <w:rPr>
                <w:color w:val="000000"/>
                <w:sz w:val="18"/>
                <w:szCs w:val="18"/>
              </w:rPr>
              <w:t>TT Đào tạo Quốc tế</w:t>
            </w:r>
          </w:p>
        </w:tc>
        <w:tc>
          <w:tcPr>
            <w:tcW w:w="5763"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rPr>
                <w:color w:val="000000"/>
                <w:sz w:val="18"/>
                <w:szCs w:val="18"/>
              </w:rPr>
            </w:pPr>
            <w:r w:rsidRPr="007142ED">
              <w:rPr>
                <w:color w:val="000000"/>
                <w:sz w:val="18"/>
                <w:szCs w:val="18"/>
              </w:rPr>
              <w:t xml:space="preserve">56CNK, 56NKN, 57CNK1, 57CNK2, 57NKN, 58CNK, 58NKN, </w:t>
            </w:r>
            <w:r w:rsidR="007E4E4B" w:rsidRPr="007142ED">
              <w:rPr>
                <w:sz w:val="18"/>
                <w:szCs w:val="18"/>
              </w:rPr>
              <w:t>59NK</w:t>
            </w:r>
          </w:p>
        </w:tc>
        <w:tc>
          <w:tcPr>
            <w:tcW w:w="2110"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rPr>
                <w:color w:val="000000"/>
                <w:sz w:val="18"/>
                <w:szCs w:val="18"/>
              </w:rPr>
            </w:pPr>
          </w:p>
        </w:tc>
        <w:tc>
          <w:tcPr>
            <w:tcW w:w="1412" w:type="dxa"/>
            <w:tcBorders>
              <w:top w:val="nil"/>
              <w:left w:val="nil"/>
              <w:bottom w:val="single" w:sz="4" w:space="0" w:color="auto"/>
              <w:right w:val="single" w:sz="4" w:space="0" w:color="auto"/>
            </w:tcBorders>
            <w:shd w:val="clear" w:color="auto" w:fill="auto"/>
            <w:vAlign w:val="center"/>
          </w:tcPr>
          <w:p w:rsidR="004E1DAF" w:rsidRPr="007142ED" w:rsidRDefault="004E1DAF" w:rsidP="00BA2532">
            <w:pPr>
              <w:spacing w:line="264" w:lineRule="auto"/>
              <w:rPr>
                <w:color w:val="000000"/>
                <w:sz w:val="18"/>
                <w:szCs w:val="18"/>
              </w:rPr>
            </w:pPr>
          </w:p>
        </w:tc>
      </w:tr>
      <w:bookmarkEnd w:id="1"/>
      <w:bookmarkEnd w:id="2"/>
      <w:bookmarkEnd w:id="3"/>
    </w:tbl>
    <w:p w:rsidR="004E1DAF" w:rsidRDefault="004E1DAF" w:rsidP="00BA2532">
      <w:pPr>
        <w:spacing w:line="264" w:lineRule="auto"/>
        <w:ind w:firstLine="562"/>
        <w:jc w:val="both"/>
        <w:rPr>
          <w:b/>
          <w:color w:val="000000"/>
          <w:sz w:val="20"/>
          <w:szCs w:val="20"/>
        </w:rPr>
      </w:pPr>
    </w:p>
    <w:p w:rsidR="004E1DAF" w:rsidRPr="00AD4794" w:rsidRDefault="004E1DAF" w:rsidP="00BA2532">
      <w:pPr>
        <w:spacing w:line="264" w:lineRule="auto"/>
        <w:ind w:firstLine="562"/>
        <w:jc w:val="both"/>
        <w:rPr>
          <w:b/>
          <w:color w:val="000000"/>
        </w:rPr>
      </w:pPr>
      <w:r w:rsidRPr="00AD4794">
        <w:rPr>
          <w:b/>
          <w:color w:val="000000"/>
        </w:rPr>
        <w:t xml:space="preserve">- </w:t>
      </w:r>
      <w:r w:rsidRPr="00AD4794">
        <w:rPr>
          <w:color w:val="000000"/>
        </w:rPr>
        <w:t>Các lớp không hoàn thành báo cáo bao gồm: Các lớp không viết báo cáo họp lớp trong sổ; các lớp không có xác nhận của đoàn kiểm tra; các lớp không nộp sổ họp lớp về phòng CTCT&amp;QLSV; các lớp không nhận sổ họp lớp...</w:t>
      </w:r>
    </w:p>
    <w:p w:rsidR="004E1DAF" w:rsidRPr="00AD4794" w:rsidRDefault="004E1DAF" w:rsidP="00BA2532">
      <w:pPr>
        <w:spacing w:line="264" w:lineRule="auto"/>
        <w:ind w:firstLine="562"/>
        <w:jc w:val="both"/>
        <w:rPr>
          <w:color w:val="000000"/>
        </w:rPr>
      </w:pPr>
      <w:r w:rsidRPr="00AD4794">
        <w:rPr>
          <w:b/>
          <w:color w:val="000000"/>
        </w:rPr>
        <w:t xml:space="preserve">- </w:t>
      </w:r>
      <w:r w:rsidRPr="00AD4794">
        <w:rPr>
          <w:color w:val="000000"/>
        </w:rPr>
        <w:t>Đề nghị các lớp kiểm tra lại tình hình sinh hoạt lớp trong Tháng 10/201</w:t>
      </w:r>
      <w:r>
        <w:rPr>
          <w:color w:val="000000"/>
        </w:rPr>
        <w:t>7</w:t>
      </w:r>
      <w:r w:rsidRPr="00AD4794">
        <w:rPr>
          <w:color w:val="000000"/>
        </w:rPr>
        <w:t xml:space="preserve"> theo bảng trên, nếu có ý kiến thắc mắc xin gửi về Phòng CTCT &amp; QLSV cùng Báo cáo sinh hoạt lớp Tháng 11/201</w:t>
      </w:r>
      <w:r>
        <w:rPr>
          <w:color w:val="000000"/>
        </w:rPr>
        <w:t>7</w:t>
      </w:r>
      <w:r w:rsidRPr="00AD4794">
        <w:rPr>
          <w:color w:val="000000"/>
        </w:rPr>
        <w:t>.</w:t>
      </w:r>
    </w:p>
    <w:p w:rsidR="004E1DAF" w:rsidRDefault="004E1DAF" w:rsidP="00BA2532">
      <w:pPr>
        <w:spacing w:line="264" w:lineRule="auto"/>
        <w:rPr>
          <w:b/>
          <w:color w:val="000000"/>
        </w:rPr>
      </w:pPr>
    </w:p>
    <w:p w:rsidR="004E1DAF" w:rsidRPr="00AD4794" w:rsidRDefault="00674F82" w:rsidP="00BA2532">
      <w:pPr>
        <w:spacing w:line="264" w:lineRule="auto"/>
        <w:ind w:firstLine="562"/>
        <w:rPr>
          <w:b/>
          <w:color w:val="000000"/>
        </w:rPr>
      </w:pPr>
      <w:r>
        <w:rPr>
          <w:b/>
          <w:color w:val="000000"/>
        </w:rPr>
        <w:t>V</w:t>
      </w:r>
      <w:r w:rsidR="004E1DAF" w:rsidRPr="00AD4794">
        <w:rPr>
          <w:b/>
          <w:color w:val="000000"/>
        </w:rPr>
        <w:t xml:space="preserve">. MỘT SỐ LƯU Ý </w:t>
      </w:r>
    </w:p>
    <w:p w:rsidR="004E1DAF" w:rsidRPr="00AD4794" w:rsidRDefault="004E1DAF" w:rsidP="00BA2532">
      <w:pPr>
        <w:spacing w:line="264" w:lineRule="auto"/>
        <w:ind w:firstLine="562"/>
        <w:jc w:val="both"/>
        <w:rPr>
          <w:color w:val="000000"/>
        </w:rPr>
      </w:pPr>
      <w:r w:rsidRPr="00AD4794">
        <w:rPr>
          <w:color w:val="000000"/>
        </w:rPr>
        <w:t xml:space="preserve">- </w:t>
      </w:r>
      <w:bookmarkStart w:id="4" w:name="OLE_LINK4"/>
      <w:bookmarkStart w:id="5" w:name="OLE_LINK5"/>
      <w:bookmarkStart w:id="6" w:name="OLE_LINK6"/>
      <w:r w:rsidR="00674F82">
        <w:rPr>
          <w:color w:val="000000"/>
        </w:rPr>
        <w:t>Một số lớp thay</w:t>
      </w:r>
      <w:r w:rsidR="00BA2532">
        <w:rPr>
          <w:color w:val="000000"/>
        </w:rPr>
        <w:t xml:space="preserve"> </w:t>
      </w:r>
      <w:r w:rsidR="00674F82">
        <w:rPr>
          <w:color w:val="000000"/>
        </w:rPr>
        <w:t>đ</w:t>
      </w:r>
      <w:r>
        <w:rPr>
          <w:color w:val="000000"/>
        </w:rPr>
        <w:t>ổi địa điểm</w:t>
      </w:r>
      <w:r w:rsidR="00674F82">
        <w:rPr>
          <w:color w:val="000000"/>
        </w:rPr>
        <w:t>, thời gian</w:t>
      </w:r>
      <w:r>
        <w:rPr>
          <w:color w:val="000000"/>
        </w:rPr>
        <w:t xml:space="preserve"> sinh hoạt lớp tháng 11</w:t>
      </w:r>
      <w:r w:rsidR="00674F82" w:rsidRPr="00674F82">
        <w:rPr>
          <w:i/>
          <w:color w:val="000000"/>
        </w:rPr>
        <w:t xml:space="preserve">(có </w:t>
      </w:r>
      <w:r w:rsidRPr="00EF5CFD">
        <w:rPr>
          <w:i/>
          <w:color w:val="000000"/>
        </w:rPr>
        <w:t>gửi kèm theo</w:t>
      </w:r>
      <w:r w:rsidRPr="00AD4794">
        <w:rPr>
          <w:color w:val="000000"/>
        </w:rPr>
        <w:t>)</w:t>
      </w:r>
      <w:bookmarkEnd w:id="4"/>
      <w:bookmarkEnd w:id="5"/>
      <w:bookmarkEnd w:id="6"/>
      <w:r>
        <w:rPr>
          <w:color w:val="000000"/>
        </w:rPr>
        <w:t>;</w:t>
      </w:r>
    </w:p>
    <w:p w:rsidR="004E1DAF" w:rsidRDefault="004E1DAF" w:rsidP="00BA2532">
      <w:pPr>
        <w:spacing w:line="264" w:lineRule="auto"/>
        <w:ind w:firstLine="567"/>
        <w:jc w:val="both"/>
        <w:rPr>
          <w:color w:val="000000"/>
        </w:rPr>
      </w:pPr>
      <w:r>
        <w:rPr>
          <w:color w:val="000000"/>
        </w:rPr>
        <w:t xml:space="preserve">- Thông báo </w:t>
      </w:r>
      <w:r w:rsidRPr="00C33D65">
        <w:rPr>
          <w:color w:val="000000"/>
        </w:rPr>
        <w:t>số 1146/TB-ĐHTL ngày 13/11/2017 về điều chỉnh kế hoạch học Giáo dục quốc phòng tại kỳ 2 năm học 2017-2018 cho sinh viên K59</w:t>
      </w:r>
      <w:r w:rsidRPr="00C33D65">
        <w:rPr>
          <w:i/>
          <w:color w:val="000000"/>
        </w:rPr>
        <w:t>(có gửi kèm theo)</w:t>
      </w:r>
      <w:r>
        <w:rPr>
          <w:i/>
          <w:color w:val="000000"/>
        </w:rPr>
        <w:t>;</w:t>
      </w:r>
    </w:p>
    <w:p w:rsidR="004E1DAF" w:rsidRDefault="004E1DAF" w:rsidP="00BA2532">
      <w:pPr>
        <w:spacing w:line="264" w:lineRule="auto"/>
        <w:ind w:firstLine="567"/>
        <w:jc w:val="both"/>
        <w:rPr>
          <w:i/>
          <w:color w:val="000000"/>
        </w:rPr>
      </w:pPr>
      <w:r>
        <w:rPr>
          <w:color w:val="000000"/>
        </w:rPr>
        <w:t xml:space="preserve">- </w:t>
      </w:r>
      <w:r w:rsidRPr="00836CC9">
        <w:rPr>
          <w:color w:val="000000"/>
        </w:rPr>
        <w:t>T</w:t>
      </w:r>
      <w:r>
        <w:rPr>
          <w:color w:val="000000"/>
        </w:rPr>
        <w:t xml:space="preserve">hông báo số </w:t>
      </w:r>
      <w:r w:rsidRPr="003E142A">
        <w:rPr>
          <w:color w:val="000000"/>
        </w:rPr>
        <w:t xml:space="preserve">1151 /TB-ĐHTL </w:t>
      </w:r>
      <w:r>
        <w:rPr>
          <w:color w:val="000000"/>
        </w:rPr>
        <w:t>ngày 15/11/2017 về</w:t>
      </w:r>
      <w:r w:rsidRPr="00836CC9">
        <w:rPr>
          <w:color w:val="000000"/>
        </w:rPr>
        <w:t xml:space="preserve"> thời gian thu học phí kỳ song song và học phí học kỳ 1 năm học 2017 – 2018</w:t>
      </w:r>
      <w:r w:rsidRPr="003E142A">
        <w:rPr>
          <w:i/>
          <w:color w:val="000000"/>
        </w:rPr>
        <w:t>(có gửi kèm theo)</w:t>
      </w:r>
      <w:r>
        <w:rPr>
          <w:i/>
          <w:color w:val="000000"/>
        </w:rPr>
        <w:t>;</w:t>
      </w:r>
    </w:p>
    <w:p w:rsidR="008E14B6" w:rsidRDefault="008E14B6" w:rsidP="00BA2532">
      <w:pPr>
        <w:spacing w:line="264" w:lineRule="auto"/>
        <w:ind w:firstLine="567"/>
        <w:jc w:val="both"/>
        <w:rPr>
          <w:color w:val="000000"/>
        </w:rPr>
      </w:pPr>
      <w:r w:rsidRPr="008E14B6">
        <w:rPr>
          <w:color w:val="000000"/>
        </w:rPr>
        <w:t>- Quyết</w:t>
      </w:r>
      <w:r w:rsidR="002922B8">
        <w:rPr>
          <w:color w:val="000000"/>
        </w:rPr>
        <w:t xml:space="preserve"> định số </w:t>
      </w:r>
      <w:r w:rsidR="002F3C3E">
        <w:rPr>
          <w:color w:val="000000"/>
        </w:rPr>
        <w:t>2399</w:t>
      </w:r>
      <w:r w:rsidR="001306CD">
        <w:rPr>
          <w:color w:val="000000"/>
        </w:rPr>
        <w:t xml:space="preserve">/QĐ-ĐHTL ngày 16/11/2017 </w:t>
      </w:r>
      <w:r w:rsidRPr="008E14B6">
        <w:rPr>
          <w:color w:val="000000"/>
        </w:rPr>
        <w:t xml:space="preserve">về việc miễn giảm học phí học kỳ 1 năm học 2017 – 2018 đối với sinh viên hệ chính quy </w:t>
      </w:r>
      <w:r w:rsidRPr="008E14B6">
        <w:rPr>
          <w:i/>
          <w:color w:val="000000"/>
        </w:rPr>
        <w:t>(có gửi kèm theo)</w:t>
      </w:r>
      <w:r w:rsidRPr="008E14B6">
        <w:rPr>
          <w:color w:val="000000"/>
        </w:rPr>
        <w:t>. Nhà trường đã cập nhật mức miễn giảm học phí vào tài khoản sinh viên. Sinh viên K59 thuộc đối tượng miễn giảm học phí, sẽ được nhận lại tiền</w:t>
      </w:r>
      <w:r w:rsidR="001B545B">
        <w:rPr>
          <w:color w:val="000000"/>
        </w:rPr>
        <w:t xml:space="preserve"> học phí đã nộp khi nhập học sau ng</w:t>
      </w:r>
      <w:r w:rsidR="001B545B" w:rsidRPr="001B545B">
        <w:rPr>
          <w:color w:val="000000"/>
        </w:rPr>
        <w:t>ày</w:t>
      </w:r>
      <w:r w:rsidR="002922B8">
        <w:rPr>
          <w:color w:val="000000"/>
        </w:rPr>
        <w:t xml:space="preserve"> 05/12/2017 </w:t>
      </w:r>
      <w:r w:rsidR="001B545B">
        <w:rPr>
          <w:color w:val="000000"/>
        </w:rPr>
        <w:t>tại Ph</w:t>
      </w:r>
      <w:r w:rsidR="001B545B" w:rsidRPr="001B545B">
        <w:rPr>
          <w:color w:val="000000"/>
        </w:rPr>
        <w:t>òng</w:t>
      </w:r>
      <w:r w:rsidR="001B545B">
        <w:rPr>
          <w:color w:val="000000"/>
        </w:rPr>
        <w:t xml:space="preserve"> t</w:t>
      </w:r>
      <w:r w:rsidR="001B545B" w:rsidRPr="001B545B">
        <w:rPr>
          <w:color w:val="000000"/>
        </w:rPr>
        <w:t>ài</w:t>
      </w:r>
      <w:r w:rsidR="001B545B">
        <w:rPr>
          <w:color w:val="000000"/>
        </w:rPr>
        <w:t xml:space="preserve"> v</w:t>
      </w:r>
      <w:r w:rsidR="001B545B" w:rsidRPr="001B545B">
        <w:rPr>
          <w:color w:val="000000"/>
        </w:rPr>
        <w:t>ụ</w:t>
      </w:r>
      <w:r w:rsidR="009F6162">
        <w:rPr>
          <w:color w:val="000000"/>
        </w:rPr>
        <w:t>;</w:t>
      </w:r>
    </w:p>
    <w:p w:rsidR="008E14B6" w:rsidRDefault="008E14B6" w:rsidP="00BA2532">
      <w:pPr>
        <w:spacing w:line="264" w:lineRule="auto"/>
        <w:ind w:firstLine="567"/>
        <w:jc w:val="both"/>
        <w:rPr>
          <w:color w:val="000000"/>
        </w:rPr>
      </w:pPr>
      <w:r w:rsidRPr="008E14B6">
        <w:rPr>
          <w:color w:val="000000"/>
        </w:rPr>
        <w:t>- Quyết</w:t>
      </w:r>
      <w:r w:rsidR="002922B8">
        <w:rPr>
          <w:color w:val="000000"/>
        </w:rPr>
        <w:t xml:space="preserve"> định số </w:t>
      </w:r>
      <w:r w:rsidR="001B545B">
        <w:rPr>
          <w:color w:val="000000"/>
        </w:rPr>
        <w:t>2310</w:t>
      </w:r>
      <w:r w:rsidR="000519C2">
        <w:rPr>
          <w:color w:val="000000"/>
        </w:rPr>
        <w:t>/QĐ-ĐHTL</w:t>
      </w:r>
      <w:r w:rsidR="001306CD">
        <w:rPr>
          <w:color w:val="000000"/>
        </w:rPr>
        <w:t xml:space="preserve">ngày 01/11/2017 </w:t>
      </w:r>
      <w:r w:rsidRPr="008E14B6">
        <w:rPr>
          <w:color w:val="000000"/>
        </w:rPr>
        <w:t xml:space="preserve">về việc </w:t>
      </w:r>
      <w:r w:rsidR="001B545B">
        <w:rPr>
          <w:color w:val="000000"/>
        </w:rPr>
        <w:t>cấp học bổng KKHT</w:t>
      </w:r>
      <w:r w:rsidRPr="008E14B6">
        <w:rPr>
          <w:color w:val="000000"/>
        </w:rPr>
        <w:t xml:space="preserve"> đối với sinh viên hệ chính quy </w:t>
      </w:r>
      <w:r w:rsidRPr="008E14B6">
        <w:rPr>
          <w:i/>
          <w:color w:val="000000"/>
        </w:rPr>
        <w:t>(có gửi kèm theo)</w:t>
      </w:r>
      <w:r w:rsidRPr="008E14B6">
        <w:rPr>
          <w:color w:val="000000"/>
        </w:rPr>
        <w:t xml:space="preserve">. Nhà trường đã cập nhật </w:t>
      </w:r>
      <w:r>
        <w:rPr>
          <w:color w:val="000000"/>
        </w:rPr>
        <w:t xml:space="preserve">học bổng </w:t>
      </w:r>
      <w:r w:rsidR="009F6162">
        <w:rPr>
          <w:color w:val="000000"/>
        </w:rPr>
        <w:t>vào tài khoản sinh viên;</w:t>
      </w:r>
    </w:p>
    <w:p w:rsidR="000E0892" w:rsidRDefault="004E1DAF" w:rsidP="00BA2532">
      <w:pPr>
        <w:spacing w:line="264" w:lineRule="auto"/>
        <w:ind w:firstLine="567"/>
        <w:jc w:val="both"/>
        <w:rPr>
          <w:color w:val="000000"/>
        </w:rPr>
      </w:pPr>
      <w:r>
        <w:rPr>
          <w:i/>
          <w:color w:val="000000"/>
        </w:rPr>
        <w:t xml:space="preserve">- </w:t>
      </w:r>
      <w:r w:rsidRPr="00223F14">
        <w:rPr>
          <w:color w:val="000000"/>
        </w:rPr>
        <w:t>Bộ môn Sức bền - Kết cấu mở lớp bồi dưỡng thi Olympic quốc gia năm học 2017-2018 môn Sức bền vật liệu và Cơ học kết cấu</w:t>
      </w:r>
      <w:r w:rsidR="004E19D8">
        <w:rPr>
          <w:color w:val="000000"/>
        </w:rPr>
        <w:t xml:space="preserve">vào </w:t>
      </w:r>
      <w:r w:rsidRPr="00223F14">
        <w:rPr>
          <w:color w:val="000000"/>
        </w:rPr>
        <w:t xml:space="preserve">các tối thứ </w:t>
      </w:r>
      <w:r w:rsidR="004E19D8">
        <w:rPr>
          <w:color w:val="000000"/>
        </w:rPr>
        <w:t>B</w:t>
      </w:r>
      <w:r w:rsidRPr="00223F14">
        <w:rPr>
          <w:color w:val="000000"/>
        </w:rPr>
        <w:t xml:space="preserve">a, tối thứ </w:t>
      </w:r>
      <w:r w:rsidR="004E19D8">
        <w:rPr>
          <w:color w:val="000000"/>
        </w:rPr>
        <w:t>N</w:t>
      </w:r>
      <w:r w:rsidRPr="00223F14">
        <w:rPr>
          <w:color w:val="000000"/>
        </w:rPr>
        <w:t>ăm hàng tuần</w:t>
      </w:r>
      <w:r>
        <w:rPr>
          <w:color w:val="000000"/>
        </w:rPr>
        <w:t xml:space="preserve">. Thời gian </w:t>
      </w:r>
      <w:r w:rsidRPr="00223F14">
        <w:rPr>
          <w:color w:val="000000"/>
        </w:rPr>
        <w:t xml:space="preserve">khai giảng: </w:t>
      </w:r>
      <w:r>
        <w:rPr>
          <w:color w:val="000000"/>
        </w:rPr>
        <w:t xml:space="preserve">18h50 thứ </w:t>
      </w:r>
      <w:r w:rsidR="004E19D8">
        <w:rPr>
          <w:color w:val="000000"/>
        </w:rPr>
        <w:t>N</w:t>
      </w:r>
      <w:r>
        <w:rPr>
          <w:color w:val="000000"/>
        </w:rPr>
        <w:t>ăm, ngày 30/11/2017</w:t>
      </w:r>
      <w:r w:rsidR="009F6162">
        <w:rPr>
          <w:color w:val="000000"/>
        </w:rPr>
        <w:t xml:space="preserve"> tại P201/B5;</w:t>
      </w:r>
    </w:p>
    <w:p w:rsidR="004E1DAF" w:rsidRPr="006E2457" w:rsidRDefault="004E1DAF" w:rsidP="00BA2532">
      <w:pPr>
        <w:spacing w:line="264" w:lineRule="auto"/>
        <w:ind w:firstLine="567"/>
        <w:jc w:val="both"/>
        <w:rPr>
          <w:color w:val="000000"/>
        </w:rPr>
      </w:pPr>
      <w:r w:rsidRPr="006E2457">
        <w:rPr>
          <w:color w:val="000000"/>
        </w:rPr>
        <w:t xml:space="preserve">Liên hệ: </w:t>
      </w:r>
      <w:r w:rsidR="000E0892">
        <w:rPr>
          <w:color w:val="000000"/>
        </w:rPr>
        <w:t xml:space="preserve">Thầy Ngọc </w:t>
      </w:r>
      <w:r>
        <w:rPr>
          <w:color w:val="000000"/>
        </w:rPr>
        <w:t>(lớp S</w:t>
      </w:r>
      <w:r w:rsidRPr="006E2457">
        <w:rPr>
          <w:color w:val="000000"/>
        </w:rPr>
        <w:t xml:space="preserve">ức bền vật liệu) 01647219485; </w:t>
      </w:r>
      <w:r>
        <w:rPr>
          <w:color w:val="000000"/>
        </w:rPr>
        <w:t>Thầy Tuấn (lớp C</w:t>
      </w:r>
      <w:r w:rsidRPr="006E2457">
        <w:rPr>
          <w:color w:val="000000"/>
        </w:rPr>
        <w:t>ơ kết cấu) 0912081914</w:t>
      </w:r>
      <w:r w:rsidR="001B545B">
        <w:rPr>
          <w:color w:val="000000"/>
        </w:rPr>
        <w:t xml:space="preserve"> t</w:t>
      </w:r>
      <w:r w:rsidR="001B545B" w:rsidRPr="001B545B">
        <w:rPr>
          <w:color w:val="000000"/>
        </w:rPr>
        <w:t>ại</w:t>
      </w:r>
      <w:r w:rsidR="001B545B">
        <w:rPr>
          <w:color w:val="000000"/>
        </w:rPr>
        <w:t xml:space="preserve"> 204 B5</w:t>
      </w:r>
      <w:r w:rsidR="009F6162">
        <w:rPr>
          <w:color w:val="000000"/>
        </w:rPr>
        <w:t>;</w:t>
      </w:r>
    </w:p>
    <w:p w:rsidR="004E1DAF" w:rsidRDefault="004E1DAF" w:rsidP="00BA2532">
      <w:pPr>
        <w:spacing w:line="264" w:lineRule="auto"/>
        <w:ind w:firstLine="567"/>
        <w:jc w:val="both"/>
        <w:rPr>
          <w:color w:val="000000"/>
        </w:rPr>
      </w:pPr>
      <w:r>
        <w:rPr>
          <w:color w:val="000000"/>
        </w:rPr>
        <w:t>-</w:t>
      </w:r>
      <w:r w:rsidRPr="00AD4794">
        <w:rPr>
          <w:color w:val="000000"/>
        </w:rPr>
        <w:t>Lớp trưởng nhắc sinh viên tham gia sinh hoạt lớp một cách đều đặn. Ban Cán sự lớp có trách nhiệm</w:t>
      </w:r>
      <w:r w:rsidRPr="00AD4794">
        <w:rPr>
          <w:b/>
          <w:color w:val="000000"/>
        </w:rPr>
        <w:t xml:space="preserve"> nhận Sổ theo dõi Tình hình sinh hoạt lớp và Thông báo phục vụ sinh hoạt lớp vào thứ Sáu trong tuần tổ chức sinh hoạt lớp vànộp lại Sổ vào thứ Hai sau tuần sinh hoạt lớp tạiBộ phận Tư vấn sinh viên</w:t>
      </w:r>
      <w:r w:rsidRPr="00AD4794">
        <w:rPr>
          <w:b/>
          <w:color w:val="000000"/>
          <w:u w:val="single"/>
        </w:rPr>
        <w:t xml:space="preserve">thuộc phòng CTCT &amp; </w:t>
      </w:r>
      <w:proofErr w:type="gramStart"/>
      <w:r w:rsidRPr="00AD4794">
        <w:rPr>
          <w:b/>
          <w:color w:val="000000"/>
          <w:u w:val="single"/>
        </w:rPr>
        <w:t>QLSV)</w:t>
      </w:r>
      <w:r w:rsidRPr="00AD4794">
        <w:rPr>
          <w:i/>
          <w:color w:val="000000"/>
        </w:rPr>
        <w:t>(</w:t>
      </w:r>
      <w:proofErr w:type="gramEnd"/>
      <w:r w:rsidRPr="00AD4794">
        <w:rPr>
          <w:i/>
          <w:color w:val="000000"/>
        </w:rPr>
        <w:t>P112- tầng 1 nhà Hành chính A1)</w:t>
      </w:r>
      <w:r w:rsidRPr="00AD4794">
        <w:rPr>
          <w:color w:val="000000"/>
        </w:rPr>
        <w:t xml:space="preserve">. </w:t>
      </w:r>
    </w:p>
    <w:p w:rsidR="004E1DAF" w:rsidRPr="00AD4794" w:rsidRDefault="004E1DAF" w:rsidP="00BA2532">
      <w:pPr>
        <w:spacing w:line="264" w:lineRule="auto"/>
        <w:ind w:firstLine="567"/>
        <w:jc w:val="both"/>
        <w:rPr>
          <w:color w:val="000000"/>
        </w:rPr>
      </w:pPr>
    </w:p>
    <w:p w:rsidR="004E1DAF" w:rsidRPr="00AD4794" w:rsidRDefault="004E1DAF" w:rsidP="00BA2532">
      <w:pPr>
        <w:spacing w:line="264" w:lineRule="auto"/>
        <w:ind w:firstLine="567"/>
        <w:jc w:val="both"/>
        <w:rPr>
          <w:color w:val="000000"/>
        </w:rPr>
      </w:pPr>
      <w:r w:rsidRPr="00AD4794">
        <w:rPr>
          <w:color w:val="000000"/>
        </w:rPr>
        <w:tab/>
        <w:t>- Đề nghị các lớp trong toàn trường thực hiện công việc này với tinh thần trách nhiệm cao và nghiêm túc trước hết vì quyền lợi của sinh viên sau đó là góp phần xây dựng Nhà trường ngày càng vững mạnh.</w:t>
      </w:r>
    </w:p>
    <w:p w:rsidR="004E1DAF" w:rsidRPr="00AD4794" w:rsidRDefault="004E1DAF" w:rsidP="00BA2532">
      <w:pPr>
        <w:spacing w:line="264" w:lineRule="auto"/>
        <w:ind w:firstLine="567"/>
        <w:jc w:val="both"/>
        <w:rPr>
          <w:b/>
          <w:i/>
          <w:color w:val="000000"/>
        </w:rPr>
      </w:pPr>
      <w:r w:rsidRPr="00AD4794">
        <w:rPr>
          <w:b/>
          <w:i/>
          <w:color w:val="000000"/>
        </w:rPr>
        <w:t>Yêu cầu lớp trưởng các lớp chú ý lấy chữ ký GVCN lớp (nếu họp); nếu GVCN lớp không có mặt thì lớp trưởng phải ghi rõ là GVCN không dự họp.</w:t>
      </w:r>
    </w:p>
    <w:p w:rsidR="004E1DAF" w:rsidRPr="0095253F" w:rsidRDefault="004E1DAF" w:rsidP="00BA2532">
      <w:pPr>
        <w:spacing w:line="264" w:lineRule="auto"/>
        <w:ind w:firstLine="567"/>
        <w:jc w:val="both"/>
        <w:rPr>
          <w:color w:val="000000"/>
          <w:sz w:val="20"/>
          <w:szCs w:val="20"/>
        </w:rPr>
      </w:pPr>
    </w:p>
    <w:tbl>
      <w:tblPr>
        <w:tblW w:w="0" w:type="auto"/>
        <w:jc w:val="center"/>
        <w:tblLayout w:type="fixed"/>
        <w:tblLook w:val="0000" w:firstRow="0" w:lastRow="0" w:firstColumn="0" w:lastColumn="0" w:noHBand="0" w:noVBand="0"/>
      </w:tblPr>
      <w:tblGrid>
        <w:gridCol w:w="2825"/>
        <w:gridCol w:w="7183"/>
      </w:tblGrid>
      <w:tr w:rsidR="004C0942" w:rsidRPr="008208FB" w:rsidTr="00BB06E3">
        <w:trPr>
          <w:jc w:val="center"/>
        </w:trPr>
        <w:tc>
          <w:tcPr>
            <w:tcW w:w="2825" w:type="dxa"/>
          </w:tcPr>
          <w:p w:rsidR="004C0942" w:rsidRPr="007142ED" w:rsidRDefault="004C0942" w:rsidP="00BA2532">
            <w:pPr>
              <w:tabs>
                <w:tab w:val="left" w:pos="360"/>
              </w:tabs>
              <w:spacing w:line="264" w:lineRule="auto"/>
              <w:jc w:val="both"/>
              <w:rPr>
                <w:b/>
                <w:color w:val="000000"/>
                <w:sz w:val="16"/>
                <w:szCs w:val="16"/>
              </w:rPr>
            </w:pPr>
            <w:r w:rsidRPr="007142ED">
              <w:rPr>
                <w:b/>
                <w:color w:val="000000"/>
                <w:sz w:val="16"/>
                <w:szCs w:val="16"/>
              </w:rPr>
              <w:t>Nơi nhận:</w:t>
            </w:r>
          </w:p>
          <w:p w:rsidR="004C0942" w:rsidRPr="007142ED" w:rsidRDefault="004C0942" w:rsidP="00BA2532">
            <w:pPr>
              <w:tabs>
                <w:tab w:val="left" w:pos="360"/>
              </w:tabs>
              <w:spacing w:line="264" w:lineRule="auto"/>
              <w:jc w:val="both"/>
              <w:rPr>
                <w:color w:val="000000"/>
                <w:sz w:val="16"/>
                <w:szCs w:val="16"/>
              </w:rPr>
            </w:pPr>
            <w:r w:rsidRPr="007142ED">
              <w:rPr>
                <w:color w:val="000000"/>
                <w:sz w:val="16"/>
                <w:szCs w:val="16"/>
              </w:rPr>
              <w:t>- ĐU, BGH, CĐ, ĐTN, HSV;</w:t>
            </w:r>
          </w:p>
          <w:p w:rsidR="004C0942" w:rsidRPr="007142ED" w:rsidRDefault="004C0942" w:rsidP="00BA2532">
            <w:pPr>
              <w:tabs>
                <w:tab w:val="left" w:pos="360"/>
              </w:tabs>
              <w:spacing w:line="264" w:lineRule="auto"/>
              <w:jc w:val="both"/>
              <w:rPr>
                <w:color w:val="000000"/>
                <w:sz w:val="16"/>
                <w:szCs w:val="16"/>
              </w:rPr>
            </w:pPr>
            <w:r w:rsidRPr="007142ED">
              <w:rPr>
                <w:color w:val="000000"/>
                <w:sz w:val="16"/>
                <w:szCs w:val="16"/>
              </w:rPr>
              <w:t xml:space="preserve">- Các </w:t>
            </w:r>
            <w:proofErr w:type="gramStart"/>
            <w:r w:rsidRPr="007142ED">
              <w:rPr>
                <w:color w:val="000000"/>
                <w:sz w:val="16"/>
                <w:szCs w:val="16"/>
              </w:rPr>
              <w:t>P,K</w:t>
            </w:r>
            <w:proofErr w:type="gramEnd"/>
            <w:r w:rsidRPr="007142ED">
              <w:rPr>
                <w:color w:val="000000"/>
                <w:sz w:val="16"/>
                <w:szCs w:val="16"/>
              </w:rPr>
              <w:t>,B,TT;</w:t>
            </w:r>
          </w:p>
          <w:p w:rsidR="004C0942" w:rsidRPr="007142ED" w:rsidRDefault="004C0942" w:rsidP="00BA2532">
            <w:pPr>
              <w:tabs>
                <w:tab w:val="left" w:pos="360"/>
              </w:tabs>
              <w:spacing w:line="264" w:lineRule="auto"/>
              <w:jc w:val="both"/>
              <w:rPr>
                <w:color w:val="000000"/>
                <w:sz w:val="16"/>
                <w:szCs w:val="16"/>
              </w:rPr>
            </w:pPr>
            <w:r w:rsidRPr="007142ED">
              <w:rPr>
                <w:color w:val="000000"/>
                <w:sz w:val="16"/>
                <w:szCs w:val="16"/>
              </w:rPr>
              <w:t>- Các lớp trong toàn trường;</w:t>
            </w:r>
          </w:p>
          <w:p w:rsidR="004C0942" w:rsidRPr="007142ED" w:rsidRDefault="004C0942" w:rsidP="00BA2532">
            <w:pPr>
              <w:tabs>
                <w:tab w:val="left" w:pos="360"/>
              </w:tabs>
              <w:spacing w:line="264" w:lineRule="auto"/>
              <w:jc w:val="both"/>
              <w:rPr>
                <w:color w:val="000000"/>
                <w:sz w:val="16"/>
                <w:szCs w:val="16"/>
              </w:rPr>
            </w:pPr>
            <w:r w:rsidRPr="007142ED">
              <w:rPr>
                <w:color w:val="000000"/>
                <w:sz w:val="16"/>
                <w:szCs w:val="16"/>
              </w:rPr>
              <w:t>- Website trường;</w:t>
            </w:r>
          </w:p>
          <w:p w:rsidR="004C0942" w:rsidRPr="0095253F" w:rsidRDefault="004C0942" w:rsidP="00BA2532">
            <w:pPr>
              <w:tabs>
                <w:tab w:val="left" w:pos="360"/>
              </w:tabs>
              <w:spacing w:line="264" w:lineRule="auto"/>
              <w:jc w:val="both"/>
              <w:rPr>
                <w:i/>
                <w:color w:val="000000"/>
                <w:sz w:val="20"/>
                <w:szCs w:val="20"/>
                <w:lang w:val="fr-FR"/>
              </w:rPr>
            </w:pPr>
            <w:r w:rsidRPr="007142ED">
              <w:rPr>
                <w:color w:val="000000"/>
                <w:sz w:val="16"/>
                <w:szCs w:val="16"/>
                <w:lang w:val="fr-FR"/>
              </w:rPr>
              <w:t>- Lưu VT, PCTCT&amp;QLSV.</w:t>
            </w:r>
          </w:p>
        </w:tc>
        <w:tc>
          <w:tcPr>
            <w:tcW w:w="7183" w:type="dxa"/>
          </w:tcPr>
          <w:p w:rsidR="004C0942" w:rsidRPr="007142ED" w:rsidRDefault="004C0942" w:rsidP="00BA2532">
            <w:pPr>
              <w:tabs>
                <w:tab w:val="left" w:pos="360"/>
              </w:tabs>
              <w:spacing w:line="264" w:lineRule="auto"/>
              <w:jc w:val="center"/>
              <w:rPr>
                <w:color w:val="000000"/>
                <w:sz w:val="20"/>
                <w:szCs w:val="20"/>
                <w:lang w:val="fr-FR"/>
              </w:rPr>
            </w:pPr>
            <w:r w:rsidRPr="007142ED">
              <w:rPr>
                <w:color w:val="000000"/>
                <w:sz w:val="20"/>
                <w:szCs w:val="20"/>
                <w:lang w:val="fr-FR"/>
              </w:rPr>
              <w:t>TL. HIỆU TRƯỞNG</w:t>
            </w:r>
          </w:p>
          <w:p w:rsidR="007142ED" w:rsidRPr="007142ED" w:rsidRDefault="004C0942" w:rsidP="00BA2532">
            <w:pPr>
              <w:tabs>
                <w:tab w:val="left" w:pos="360"/>
              </w:tabs>
              <w:spacing w:line="264" w:lineRule="auto"/>
              <w:jc w:val="center"/>
              <w:rPr>
                <w:color w:val="000000"/>
                <w:sz w:val="20"/>
                <w:szCs w:val="20"/>
              </w:rPr>
            </w:pPr>
            <w:r w:rsidRPr="007142ED">
              <w:rPr>
                <w:color w:val="000000"/>
                <w:sz w:val="20"/>
                <w:szCs w:val="20"/>
                <w:lang w:val="fr-FR"/>
              </w:rPr>
              <w:t xml:space="preserve">KT. TRƯỞNG </w:t>
            </w:r>
            <w:r w:rsidRPr="007142ED">
              <w:rPr>
                <w:color w:val="000000"/>
                <w:sz w:val="20"/>
                <w:szCs w:val="20"/>
              </w:rPr>
              <w:t xml:space="preserve">PHÒNG </w:t>
            </w:r>
          </w:p>
          <w:p w:rsidR="007142ED" w:rsidRDefault="007142ED" w:rsidP="00BA2532">
            <w:pPr>
              <w:tabs>
                <w:tab w:val="left" w:pos="360"/>
              </w:tabs>
              <w:spacing w:line="264" w:lineRule="auto"/>
              <w:jc w:val="center"/>
              <w:rPr>
                <w:b/>
                <w:color w:val="000000"/>
                <w:sz w:val="20"/>
                <w:szCs w:val="20"/>
              </w:rPr>
            </w:pPr>
            <w:r>
              <w:rPr>
                <w:b/>
                <w:color w:val="000000"/>
                <w:sz w:val="20"/>
                <w:szCs w:val="20"/>
              </w:rPr>
              <w:t xml:space="preserve">PHÓ TRƯỞNG PHÒNG </w:t>
            </w:r>
            <w:r w:rsidR="004C0942" w:rsidRPr="000704F4">
              <w:rPr>
                <w:b/>
                <w:color w:val="000000"/>
                <w:sz w:val="20"/>
                <w:szCs w:val="20"/>
              </w:rPr>
              <w:t xml:space="preserve">CÔNG TÁC CHÍNH TRỊ </w:t>
            </w:r>
          </w:p>
          <w:p w:rsidR="004C0942" w:rsidRPr="000704F4" w:rsidRDefault="007142ED" w:rsidP="00BA2532">
            <w:pPr>
              <w:tabs>
                <w:tab w:val="left" w:pos="360"/>
              </w:tabs>
              <w:spacing w:line="264" w:lineRule="auto"/>
              <w:jc w:val="center"/>
              <w:rPr>
                <w:b/>
                <w:color w:val="000000"/>
                <w:sz w:val="20"/>
                <w:szCs w:val="20"/>
              </w:rPr>
            </w:pPr>
            <w:r>
              <w:rPr>
                <w:b/>
                <w:color w:val="000000"/>
                <w:sz w:val="20"/>
                <w:szCs w:val="20"/>
              </w:rPr>
              <w:t>VÀ</w:t>
            </w:r>
            <w:r w:rsidR="004C0942" w:rsidRPr="000704F4">
              <w:rPr>
                <w:b/>
                <w:color w:val="000000"/>
                <w:sz w:val="20"/>
                <w:szCs w:val="20"/>
              </w:rPr>
              <w:t xml:space="preserve"> QUẢN LÝ SINH VIÊN</w:t>
            </w:r>
          </w:p>
          <w:p w:rsidR="004C0942" w:rsidRDefault="004C0942" w:rsidP="00BA2532">
            <w:pPr>
              <w:spacing w:line="264" w:lineRule="auto"/>
              <w:rPr>
                <w:lang w:val="fr-FR"/>
              </w:rPr>
            </w:pPr>
          </w:p>
          <w:p w:rsidR="004C0942" w:rsidRDefault="004C0942" w:rsidP="00BA2532">
            <w:pPr>
              <w:spacing w:line="264" w:lineRule="auto"/>
              <w:rPr>
                <w:lang w:val="fr-FR"/>
              </w:rPr>
            </w:pPr>
          </w:p>
          <w:p w:rsidR="004C0942" w:rsidRPr="000C24DA" w:rsidRDefault="004C0942" w:rsidP="00BA2532">
            <w:pPr>
              <w:spacing w:line="264" w:lineRule="auto"/>
              <w:rPr>
                <w:lang w:val="fr-FR"/>
              </w:rPr>
            </w:pPr>
          </w:p>
          <w:p w:rsidR="004C0942" w:rsidRDefault="004C0942" w:rsidP="00BA2532">
            <w:pPr>
              <w:tabs>
                <w:tab w:val="left" w:pos="360"/>
              </w:tabs>
              <w:spacing w:line="264" w:lineRule="auto"/>
              <w:rPr>
                <w:b/>
                <w:color w:val="000000"/>
                <w:sz w:val="20"/>
                <w:szCs w:val="20"/>
                <w:lang w:val="fr-FR"/>
              </w:rPr>
            </w:pPr>
          </w:p>
          <w:p w:rsidR="004C0942" w:rsidRPr="008208FB" w:rsidRDefault="004C0942" w:rsidP="00BA2532">
            <w:pPr>
              <w:tabs>
                <w:tab w:val="left" w:pos="360"/>
              </w:tabs>
              <w:spacing w:line="264" w:lineRule="auto"/>
              <w:jc w:val="center"/>
              <w:rPr>
                <w:b/>
                <w:i/>
                <w:color w:val="000000"/>
                <w:sz w:val="20"/>
                <w:szCs w:val="20"/>
                <w:lang w:val="fr-FR"/>
              </w:rPr>
            </w:pPr>
            <w:r w:rsidRPr="007142ED">
              <w:rPr>
                <w:b/>
                <w:color w:val="000000"/>
                <w:sz w:val="20"/>
                <w:lang w:val="fr-FR"/>
              </w:rPr>
              <w:t>ThS</w:t>
            </w:r>
            <w:r w:rsidR="007142ED">
              <w:rPr>
                <w:b/>
                <w:color w:val="000000"/>
                <w:sz w:val="20"/>
                <w:lang w:val="fr-FR"/>
              </w:rPr>
              <w:t>.</w:t>
            </w:r>
            <w:r w:rsidRPr="007142ED">
              <w:rPr>
                <w:b/>
                <w:color w:val="000000"/>
                <w:sz w:val="20"/>
                <w:lang w:val="fr-FR"/>
              </w:rPr>
              <w:t xml:space="preserve"> Nguyễn Ngọc Ánh</w:t>
            </w:r>
          </w:p>
        </w:tc>
      </w:tr>
    </w:tbl>
    <w:p w:rsidR="004E1DAF" w:rsidRDefault="004E1DAF" w:rsidP="00BA2532">
      <w:pPr>
        <w:spacing w:line="264" w:lineRule="auto"/>
      </w:pPr>
    </w:p>
    <w:p w:rsidR="00B36A47" w:rsidRDefault="00B36A47" w:rsidP="00BA2532">
      <w:pPr>
        <w:spacing w:line="264" w:lineRule="auto"/>
      </w:pPr>
    </w:p>
    <w:sectPr w:rsidR="00B36A47" w:rsidSect="00BA2532">
      <w:pgSz w:w="11907" w:h="16840" w:code="9"/>
      <w:pgMar w:top="567" w:right="851" w:bottom="567"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nTimeH">
    <w:altName w:val="Courier New"/>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482AA6"/>
    <w:multiLevelType w:val="hybridMultilevel"/>
    <w:tmpl w:val="6FD47720"/>
    <w:lvl w:ilvl="0" w:tplc="91FE6912">
      <w:start w:val="1"/>
      <w:numFmt w:val="upperRoman"/>
      <w:lvlText w:val="%1."/>
      <w:lvlJc w:val="left"/>
      <w:pPr>
        <w:ind w:left="1080" w:hanging="72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4E1DDD"/>
    <w:multiLevelType w:val="hybridMultilevel"/>
    <w:tmpl w:val="1584BEB6"/>
    <w:lvl w:ilvl="0" w:tplc="03E8151C">
      <w:start w:val="2"/>
      <w:numFmt w:val="bullet"/>
      <w:lvlText w:val="-"/>
      <w:lvlJc w:val="left"/>
      <w:pPr>
        <w:ind w:left="717" w:hanging="360"/>
      </w:pPr>
      <w:rPr>
        <w:rFonts w:ascii="Times New Roman" w:eastAsia="Times New Roman" w:hAnsi="Times New Roman" w:cs="Times New Roman" w:hint="default"/>
      </w:rPr>
    </w:lvl>
    <w:lvl w:ilvl="1" w:tplc="04090003" w:tentative="1">
      <w:start w:val="1"/>
      <w:numFmt w:val="bullet"/>
      <w:lvlText w:val="o"/>
      <w:lvlJc w:val="left"/>
      <w:pPr>
        <w:ind w:left="1437" w:hanging="360"/>
      </w:pPr>
      <w:rPr>
        <w:rFonts w:ascii="Courier New" w:hAnsi="Courier New" w:cs="Courier New" w:hint="default"/>
      </w:rPr>
    </w:lvl>
    <w:lvl w:ilvl="2" w:tplc="04090005" w:tentative="1">
      <w:start w:val="1"/>
      <w:numFmt w:val="bullet"/>
      <w:lvlText w:val=""/>
      <w:lvlJc w:val="left"/>
      <w:pPr>
        <w:ind w:left="2157" w:hanging="360"/>
      </w:pPr>
      <w:rPr>
        <w:rFonts w:ascii="Wingdings" w:hAnsi="Wingdings" w:hint="default"/>
      </w:rPr>
    </w:lvl>
    <w:lvl w:ilvl="3" w:tplc="04090001" w:tentative="1">
      <w:start w:val="1"/>
      <w:numFmt w:val="bullet"/>
      <w:lvlText w:val=""/>
      <w:lvlJc w:val="left"/>
      <w:pPr>
        <w:ind w:left="2877" w:hanging="360"/>
      </w:pPr>
      <w:rPr>
        <w:rFonts w:ascii="Symbol" w:hAnsi="Symbol" w:hint="default"/>
      </w:rPr>
    </w:lvl>
    <w:lvl w:ilvl="4" w:tplc="04090003" w:tentative="1">
      <w:start w:val="1"/>
      <w:numFmt w:val="bullet"/>
      <w:lvlText w:val="o"/>
      <w:lvlJc w:val="left"/>
      <w:pPr>
        <w:ind w:left="3597" w:hanging="360"/>
      </w:pPr>
      <w:rPr>
        <w:rFonts w:ascii="Courier New" w:hAnsi="Courier New" w:cs="Courier New" w:hint="default"/>
      </w:rPr>
    </w:lvl>
    <w:lvl w:ilvl="5" w:tplc="04090005" w:tentative="1">
      <w:start w:val="1"/>
      <w:numFmt w:val="bullet"/>
      <w:lvlText w:val=""/>
      <w:lvlJc w:val="left"/>
      <w:pPr>
        <w:ind w:left="4317" w:hanging="360"/>
      </w:pPr>
      <w:rPr>
        <w:rFonts w:ascii="Wingdings" w:hAnsi="Wingdings" w:hint="default"/>
      </w:rPr>
    </w:lvl>
    <w:lvl w:ilvl="6" w:tplc="04090001" w:tentative="1">
      <w:start w:val="1"/>
      <w:numFmt w:val="bullet"/>
      <w:lvlText w:val=""/>
      <w:lvlJc w:val="left"/>
      <w:pPr>
        <w:ind w:left="5037" w:hanging="360"/>
      </w:pPr>
      <w:rPr>
        <w:rFonts w:ascii="Symbol" w:hAnsi="Symbol" w:hint="default"/>
      </w:rPr>
    </w:lvl>
    <w:lvl w:ilvl="7" w:tplc="04090003" w:tentative="1">
      <w:start w:val="1"/>
      <w:numFmt w:val="bullet"/>
      <w:lvlText w:val="o"/>
      <w:lvlJc w:val="left"/>
      <w:pPr>
        <w:ind w:left="5757" w:hanging="360"/>
      </w:pPr>
      <w:rPr>
        <w:rFonts w:ascii="Courier New" w:hAnsi="Courier New" w:cs="Courier New" w:hint="default"/>
      </w:rPr>
    </w:lvl>
    <w:lvl w:ilvl="8" w:tplc="04090005" w:tentative="1">
      <w:start w:val="1"/>
      <w:numFmt w:val="bullet"/>
      <w:lvlText w:val=""/>
      <w:lvlJc w:val="left"/>
      <w:pPr>
        <w:ind w:left="6477" w:hanging="360"/>
      </w:pPr>
      <w:rPr>
        <w:rFonts w:ascii="Wingdings" w:hAnsi="Wingdings" w:hint="default"/>
      </w:rPr>
    </w:lvl>
  </w:abstractNum>
  <w:abstractNum w:abstractNumId="2" w15:restartNumberingAfterBreak="0">
    <w:nsid w:val="6E1453EA"/>
    <w:multiLevelType w:val="hybridMultilevel"/>
    <w:tmpl w:val="DF3C953C"/>
    <w:lvl w:ilvl="0" w:tplc="68EEE5C2">
      <w:start w:val="2"/>
      <w:numFmt w:val="bullet"/>
      <w:lvlText w:val="-"/>
      <w:lvlJc w:val="left"/>
      <w:pPr>
        <w:ind w:left="717" w:hanging="360"/>
      </w:pPr>
      <w:rPr>
        <w:rFonts w:ascii="Times New Roman" w:eastAsia="Times New Roman" w:hAnsi="Times New Roman" w:cs="Times New Roman" w:hint="default"/>
      </w:rPr>
    </w:lvl>
    <w:lvl w:ilvl="1" w:tplc="04090003" w:tentative="1">
      <w:start w:val="1"/>
      <w:numFmt w:val="bullet"/>
      <w:lvlText w:val="o"/>
      <w:lvlJc w:val="left"/>
      <w:pPr>
        <w:ind w:left="1437" w:hanging="360"/>
      </w:pPr>
      <w:rPr>
        <w:rFonts w:ascii="Courier New" w:hAnsi="Courier New" w:cs="Courier New" w:hint="default"/>
      </w:rPr>
    </w:lvl>
    <w:lvl w:ilvl="2" w:tplc="04090005" w:tentative="1">
      <w:start w:val="1"/>
      <w:numFmt w:val="bullet"/>
      <w:lvlText w:val=""/>
      <w:lvlJc w:val="left"/>
      <w:pPr>
        <w:ind w:left="2157" w:hanging="360"/>
      </w:pPr>
      <w:rPr>
        <w:rFonts w:ascii="Wingdings" w:hAnsi="Wingdings" w:hint="default"/>
      </w:rPr>
    </w:lvl>
    <w:lvl w:ilvl="3" w:tplc="04090001" w:tentative="1">
      <w:start w:val="1"/>
      <w:numFmt w:val="bullet"/>
      <w:lvlText w:val=""/>
      <w:lvlJc w:val="left"/>
      <w:pPr>
        <w:ind w:left="2877" w:hanging="360"/>
      </w:pPr>
      <w:rPr>
        <w:rFonts w:ascii="Symbol" w:hAnsi="Symbol" w:hint="default"/>
      </w:rPr>
    </w:lvl>
    <w:lvl w:ilvl="4" w:tplc="04090003" w:tentative="1">
      <w:start w:val="1"/>
      <w:numFmt w:val="bullet"/>
      <w:lvlText w:val="o"/>
      <w:lvlJc w:val="left"/>
      <w:pPr>
        <w:ind w:left="3597" w:hanging="360"/>
      </w:pPr>
      <w:rPr>
        <w:rFonts w:ascii="Courier New" w:hAnsi="Courier New" w:cs="Courier New" w:hint="default"/>
      </w:rPr>
    </w:lvl>
    <w:lvl w:ilvl="5" w:tplc="04090005" w:tentative="1">
      <w:start w:val="1"/>
      <w:numFmt w:val="bullet"/>
      <w:lvlText w:val=""/>
      <w:lvlJc w:val="left"/>
      <w:pPr>
        <w:ind w:left="4317" w:hanging="360"/>
      </w:pPr>
      <w:rPr>
        <w:rFonts w:ascii="Wingdings" w:hAnsi="Wingdings" w:hint="default"/>
      </w:rPr>
    </w:lvl>
    <w:lvl w:ilvl="6" w:tplc="04090001" w:tentative="1">
      <w:start w:val="1"/>
      <w:numFmt w:val="bullet"/>
      <w:lvlText w:val=""/>
      <w:lvlJc w:val="left"/>
      <w:pPr>
        <w:ind w:left="5037" w:hanging="360"/>
      </w:pPr>
      <w:rPr>
        <w:rFonts w:ascii="Symbol" w:hAnsi="Symbol" w:hint="default"/>
      </w:rPr>
    </w:lvl>
    <w:lvl w:ilvl="7" w:tplc="04090003" w:tentative="1">
      <w:start w:val="1"/>
      <w:numFmt w:val="bullet"/>
      <w:lvlText w:val="o"/>
      <w:lvlJc w:val="left"/>
      <w:pPr>
        <w:ind w:left="5757" w:hanging="360"/>
      </w:pPr>
      <w:rPr>
        <w:rFonts w:ascii="Courier New" w:hAnsi="Courier New" w:cs="Courier New" w:hint="default"/>
      </w:rPr>
    </w:lvl>
    <w:lvl w:ilvl="8" w:tplc="04090005" w:tentative="1">
      <w:start w:val="1"/>
      <w:numFmt w:val="bullet"/>
      <w:lvlText w:val=""/>
      <w:lvlJc w:val="left"/>
      <w:pPr>
        <w:ind w:left="6477"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2"/>
  </w:compat>
  <w:rsids>
    <w:rsidRoot w:val="004E1DAF"/>
    <w:rsid w:val="00004899"/>
    <w:rsid w:val="000519C2"/>
    <w:rsid w:val="00072C7D"/>
    <w:rsid w:val="000E0892"/>
    <w:rsid w:val="001306CD"/>
    <w:rsid w:val="001608CA"/>
    <w:rsid w:val="001B545B"/>
    <w:rsid w:val="002036B2"/>
    <w:rsid w:val="002922B8"/>
    <w:rsid w:val="002F3C3E"/>
    <w:rsid w:val="00334CE0"/>
    <w:rsid w:val="00353FE4"/>
    <w:rsid w:val="003A253B"/>
    <w:rsid w:val="00493400"/>
    <w:rsid w:val="004A522F"/>
    <w:rsid w:val="004B78E1"/>
    <w:rsid w:val="004C0942"/>
    <w:rsid w:val="004E19D8"/>
    <w:rsid w:val="004E1DAF"/>
    <w:rsid w:val="004F4515"/>
    <w:rsid w:val="005236E5"/>
    <w:rsid w:val="00534825"/>
    <w:rsid w:val="005A130D"/>
    <w:rsid w:val="00674F82"/>
    <w:rsid w:val="006C2377"/>
    <w:rsid w:val="007142ED"/>
    <w:rsid w:val="0072327B"/>
    <w:rsid w:val="007E4E4B"/>
    <w:rsid w:val="00826002"/>
    <w:rsid w:val="00846512"/>
    <w:rsid w:val="008A5D4E"/>
    <w:rsid w:val="008B5071"/>
    <w:rsid w:val="008D4A28"/>
    <w:rsid w:val="008E14B6"/>
    <w:rsid w:val="00921EE1"/>
    <w:rsid w:val="00934A56"/>
    <w:rsid w:val="00943610"/>
    <w:rsid w:val="009F317F"/>
    <w:rsid w:val="009F6162"/>
    <w:rsid w:val="00A173B2"/>
    <w:rsid w:val="00B36A47"/>
    <w:rsid w:val="00B824C9"/>
    <w:rsid w:val="00BA2532"/>
    <w:rsid w:val="00BD30D2"/>
    <w:rsid w:val="00C1476E"/>
    <w:rsid w:val="00C37946"/>
    <w:rsid w:val="00CA1550"/>
    <w:rsid w:val="00D231A6"/>
    <w:rsid w:val="00D245FC"/>
    <w:rsid w:val="00DE1216"/>
    <w:rsid w:val="00DE7EBA"/>
    <w:rsid w:val="00E232FE"/>
    <w:rsid w:val="00E81229"/>
    <w:rsid w:val="00E81826"/>
    <w:rsid w:val="00F6111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rules v:ext="edit">
        <o:r id="V:Rule1" type="connector" idref="#Straight Arrow Connector 3"/>
      </o:rules>
    </o:shapelayout>
  </w:shapeDefaults>
  <w:decimalSymbol w:val="."/>
  <w:listSeparator w:val=","/>
  <w14:docId w14:val="11688B6C"/>
  <w15:docId w15:val="{2A4211AD-9EB1-4698-A783-905F67942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before="60" w:after="60" w:line="240" w:lineRule="exac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1DAF"/>
    <w:pPr>
      <w:spacing w:before="0" w:after="0" w:line="240" w:lineRule="auto"/>
    </w:pPr>
    <w:rPr>
      <w:rFonts w:eastAsia="Times New Roman" w:cs="Times New Roman"/>
      <w:szCs w:val="24"/>
    </w:rPr>
  </w:style>
  <w:style w:type="paragraph" w:styleId="Heading2">
    <w:name w:val="heading 2"/>
    <w:basedOn w:val="Normal"/>
    <w:next w:val="Normal"/>
    <w:link w:val="Heading2Char"/>
    <w:qFormat/>
    <w:rsid w:val="004E1DAF"/>
    <w:pPr>
      <w:keepNext/>
      <w:tabs>
        <w:tab w:val="left" w:pos="360"/>
      </w:tabs>
      <w:jc w:val="center"/>
      <w:outlineLvl w:val="1"/>
    </w:pPr>
    <w:rPr>
      <w:rFonts w:ascii=".VnTimeH" w:hAnsi=".VnTimeH"/>
      <w:b/>
      <w:sz w:val="18"/>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4E1DAF"/>
    <w:rPr>
      <w:rFonts w:ascii=".VnTimeH" w:eastAsia="Times New Roman" w:hAnsi=".VnTimeH" w:cs="Times New Roman"/>
      <w:b/>
      <w:sz w:val="18"/>
      <w:szCs w:val="24"/>
      <w:lang w:val="fr-FR"/>
    </w:rPr>
  </w:style>
  <w:style w:type="character" w:styleId="CommentReference">
    <w:name w:val="annotation reference"/>
    <w:basedOn w:val="DefaultParagraphFont"/>
    <w:uiPriority w:val="99"/>
    <w:semiHidden/>
    <w:unhideWhenUsed/>
    <w:rsid w:val="002036B2"/>
    <w:rPr>
      <w:sz w:val="16"/>
      <w:szCs w:val="16"/>
    </w:rPr>
  </w:style>
  <w:style w:type="paragraph" w:styleId="CommentText">
    <w:name w:val="annotation text"/>
    <w:basedOn w:val="Normal"/>
    <w:link w:val="CommentTextChar"/>
    <w:uiPriority w:val="99"/>
    <w:semiHidden/>
    <w:unhideWhenUsed/>
    <w:rsid w:val="002036B2"/>
    <w:rPr>
      <w:sz w:val="20"/>
      <w:szCs w:val="20"/>
    </w:rPr>
  </w:style>
  <w:style w:type="character" w:customStyle="1" w:styleId="CommentTextChar">
    <w:name w:val="Comment Text Char"/>
    <w:basedOn w:val="DefaultParagraphFont"/>
    <w:link w:val="CommentText"/>
    <w:uiPriority w:val="99"/>
    <w:semiHidden/>
    <w:rsid w:val="002036B2"/>
    <w:rPr>
      <w:rFonts w:eastAsia="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036B2"/>
    <w:rPr>
      <w:b/>
      <w:bCs/>
    </w:rPr>
  </w:style>
  <w:style w:type="character" w:customStyle="1" w:styleId="CommentSubjectChar">
    <w:name w:val="Comment Subject Char"/>
    <w:basedOn w:val="CommentTextChar"/>
    <w:link w:val="CommentSubject"/>
    <w:uiPriority w:val="99"/>
    <w:semiHidden/>
    <w:rsid w:val="002036B2"/>
    <w:rPr>
      <w:rFonts w:eastAsia="Times New Roman" w:cs="Times New Roman"/>
      <w:b/>
      <w:bCs/>
      <w:sz w:val="20"/>
      <w:szCs w:val="20"/>
    </w:rPr>
  </w:style>
  <w:style w:type="paragraph" w:styleId="BalloonText">
    <w:name w:val="Balloon Text"/>
    <w:basedOn w:val="Normal"/>
    <w:link w:val="BalloonTextChar"/>
    <w:uiPriority w:val="99"/>
    <w:semiHidden/>
    <w:unhideWhenUsed/>
    <w:rsid w:val="002036B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36B2"/>
    <w:rPr>
      <w:rFonts w:ascii="Segoe UI" w:eastAsia="Times New Roman" w:hAnsi="Segoe UI" w:cs="Segoe UI"/>
      <w:sz w:val="18"/>
      <w:szCs w:val="18"/>
    </w:rPr>
  </w:style>
  <w:style w:type="paragraph" w:styleId="ListParagraph">
    <w:name w:val="List Paragraph"/>
    <w:basedOn w:val="Normal"/>
    <w:uiPriority w:val="34"/>
    <w:qFormat/>
    <w:rsid w:val="002036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9142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4</Pages>
  <Words>1230</Words>
  <Characters>7013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10 Version 2</dc:creator>
  <cp:lastModifiedBy>Trâu Đất</cp:lastModifiedBy>
  <cp:revision>29</cp:revision>
  <dcterms:created xsi:type="dcterms:W3CDTF">2017-11-23T02:43:00Z</dcterms:created>
  <dcterms:modified xsi:type="dcterms:W3CDTF">2017-11-23T07:55:00Z</dcterms:modified>
</cp:coreProperties>
</file>