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31A06B43" w14:textId="77777777" w:rsidTr="002678FB">
        <w:trPr>
          <w:trHeight w:val="899"/>
          <w:jc w:val="center"/>
        </w:trPr>
        <w:tc>
          <w:tcPr>
            <w:tcW w:w="4339" w:type="dxa"/>
          </w:tcPr>
          <w:p w14:paraId="19B35D3B" w14:textId="77777777" w:rsidR="00653415" w:rsidRPr="006048F1" w:rsidRDefault="00653415" w:rsidP="002678FB">
            <w:pPr>
              <w:spacing w:line="312" w:lineRule="auto"/>
              <w:jc w:val="center"/>
              <w:rPr>
                <w:sz w:val="26"/>
                <w:szCs w:val="26"/>
              </w:rPr>
            </w:pPr>
            <w:r w:rsidRPr="006048F1">
              <w:rPr>
                <w:sz w:val="26"/>
                <w:szCs w:val="26"/>
              </w:rPr>
              <w:t>BỘ NÔNG NGHIỆP VÀ  PTNT</w:t>
            </w:r>
          </w:p>
          <w:p w14:paraId="110C672B" w14:textId="77777777" w:rsidR="00653415" w:rsidRPr="006048F1" w:rsidRDefault="00653415" w:rsidP="002678FB">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7AAC528F" wp14:editId="48164F0C">
                      <wp:simplePos x="0" y="0"/>
                      <wp:positionH relativeFrom="column">
                        <wp:posOffset>757555</wp:posOffset>
                      </wp:positionH>
                      <wp:positionV relativeFrom="paragraph">
                        <wp:posOffset>213995</wp:posOffset>
                      </wp:positionV>
                      <wp:extent cx="9540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D40A9FE"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7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"/>
                  </w:pict>
                </mc:Fallback>
              </mc:AlternateContent>
            </w:r>
            <w:r w:rsidRPr="006048F1">
              <w:rPr>
                <w:b/>
                <w:sz w:val="26"/>
                <w:szCs w:val="26"/>
              </w:rPr>
              <w:t>TRƯỜNG ĐẠI HỌC THỦY LỢI</w:t>
            </w:r>
          </w:p>
        </w:tc>
        <w:tc>
          <w:tcPr>
            <w:tcW w:w="5698" w:type="dxa"/>
          </w:tcPr>
          <w:p w14:paraId="23DEA215" w14:textId="77777777" w:rsidR="00653415" w:rsidRPr="006048F1" w:rsidRDefault="00653415" w:rsidP="002678FB">
            <w:pPr>
              <w:spacing w:line="312" w:lineRule="auto"/>
              <w:jc w:val="center"/>
              <w:rPr>
                <w:b/>
                <w:bCs/>
                <w:sz w:val="26"/>
                <w:szCs w:val="26"/>
              </w:rPr>
            </w:pPr>
            <w:r w:rsidRPr="006048F1">
              <w:rPr>
                <w:b/>
                <w:bCs/>
                <w:sz w:val="26"/>
                <w:szCs w:val="26"/>
              </w:rPr>
              <w:t>CỘNG HÒA XÃ HỘI CHỦ NGHĨA VIỆT NAM</w:t>
            </w:r>
          </w:p>
          <w:p w14:paraId="2EFCC1B8" w14:textId="77777777" w:rsidR="00653415" w:rsidRPr="006048F1" w:rsidRDefault="00653415" w:rsidP="002678FB">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4B8558EA" wp14:editId="55B0F8F3">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96B7C5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"/>
                  </w:pict>
                </mc:Fallback>
              </mc:AlternateContent>
            </w:r>
            <w:r w:rsidRPr="006048F1">
              <w:rPr>
                <w:b/>
                <w:bCs/>
                <w:sz w:val="26"/>
                <w:szCs w:val="26"/>
              </w:rPr>
              <w:t>Độc lập - Tự do - Hạnh phúc</w:t>
            </w:r>
          </w:p>
        </w:tc>
      </w:tr>
    </w:tbl>
    <w:p w14:paraId="723FC4C0" w14:textId="77777777" w:rsidR="00AC6F2F" w:rsidRPr="00947A3F" w:rsidRDefault="00AC6F2F" w:rsidP="009851A2">
      <w:pPr>
        <w:spacing w:before="60" w:after="60"/>
        <w:jc w:val="center"/>
        <w:rPr>
          <w:b/>
          <w:color w:val="000000" w:themeColor="text1"/>
          <w:sz w:val="26"/>
          <w:szCs w:val="26"/>
        </w:rPr>
      </w:pPr>
    </w:p>
    <w:p w14:paraId="136BEAAC"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2"/>
        <w:gridCol w:w="5922"/>
      </w:tblGrid>
      <w:tr w:rsidR="00653415" w14:paraId="54223DE4" w14:textId="77777777" w:rsidTr="00452F50">
        <w:tc>
          <w:tcPr>
            <w:tcW w:w="3292" w:type="dxa"/>
          </w:tcPr>
          <w:p w14:paraId="2E1671C5"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2E176FA1" w14:textId="6052C472" w:rsidR="00653415" w:rsidRPr="00653415" w:rsidRDefault="00653415" w:rsidP="00653415">
            <w:pPr>
              <w:spacing w:before="60" w:after="60"/>
              <w:rPr>
                <w:color w:val="000000" w:themeColor="text1"/>
                <w:sz w:val="26"/>
                <w:szCs w:val="26"/>
              </w:rPr>
            </w:pPr>
            <w:r w:rsidRPr="00653415">
              <w:rPr>
                <w:color w:val="000000" w:themeColor="text1"/>
                <w:sz w:val="26"/>
                <w:szCs w:val="26"/>
              </w:rPr>
              <w:t>Tiếng Việt</w:t>
            </w:r>
            <w:r w:rsidR="00BA5D2C">
              <w:rPr>
                <w:color w:val="000000" w:themeColor="text1"/>
                <w:sz w:val="26"/>
                <w:szCs w:val="26"/>
              </w:rPr>
              <w:t xml:space="preserve">: Kỹ thuật </w:t>
            </w:r>
            <w:r w:rsidR="00BC4BAA">
              <w:rPr>
                <w:color w:val="000000" w:themeColor="text1"/>
                <w:sz w:val="26"/>
                <w:szCs w:val="26"/>
              </w:rPr>
              <w:t>cấp thoát nước</w:t>
            </w:r>
          </w:p>
        </w:tc>
      </w:tr>
      <w:tr w:rsidR="00653415" w14:paraId="4C15D478" w14:textId="77777777" w:rsidTr="00452F50">
        <w:tc>
          <w:tcPr>
            <w:tcW w:w="3292" w:type="dxa"/>
          </w:tcPr>
          <w:p w14:paraId="40AD3BD4" w14:textId="77777777" w:rsidR="00653415" w:rsidRPr="00653415" w:rsidRDefault="00653415" w:rsidP="00653415">
            <w:pPr>
              <w:spacing w:before="60" w:after="60"/>
              <w:jc w:val="right"/>
              <w:rPr>
                <w:color w:val="000000" w:themeColor="text1"/>
                <w:sz w:val="26"/>
                <w:szCs w:val="26"/>
              </w:rPr>
            </w:pPr>
          </w:p>
        </w:tc>
        <w:tc>
          <w:tcPr>
            <w:tcW w:w="5922" w:type="dxa"/>
          </w:tcPr>
          <w:p w14:paraId="50DD125A" w14:textId="64398A16" w:rsidR="00653415" w:rsidRPr="00653415" w:rsidRDefault="00653415" w:rsidP="00653415">
            <w:pPr>
              <w:spacing w:before="60" w:after="60"/>
              <w:rPr>
                <w:color w:val="000000" w:themeColor="text1"/>
                <w:sz w:val="26"/>
                <w:szCs w:val="26"/>
              </w:rPr>
            </w:pPr>
            <w:r w:rsidRPr="00653415">
              <w:rPr>
                <w:color w:val="000000" w:themeColor="text1"/>
                <w:sz w:val="26"/>
                <w:szCs w:val="26"/>
              </w:rPr>
              <w:t>Tiếng Anh</w:t>
            </w:r>
            <w:r w:rsidR="00BA5D2C">
              <w:rPr>
                <w:color w:val="000000" w:themeColor="text1"/>
                <w:sz w:val="26"/>
                <w:szCs w:val="26"/>
              </w:rPr>
              <w:t xml:space="preserve">: Water </w:t>
            </w:r>
            <w:r w:rsidR="00BC4BAA">
              <w:rPr>
                <w:color w:val="000000" w:themeColor="text1"/>
                <w:sz w:val="26"/>
                <w:szCs w:val="26"/>
              </w:rPr>
              <w:t>Supply and Sanitation</w:t>
            </w:r>
            <w:r w:rsidR="00452F50">
              <w:rPr>
                <w:color w:val="000000" w:themeColor="text1"/>
                <w:sz w:val="26"/>
                <w:szCs w:val="26"/>
              </w:rPr>
              <w:t xml:space="preserve"> </w:t>
            </w:r>
            <w:bookmarkStart w:id="0" w:name="_GoBack"/>
            <w:bookmarkEnd w:id="0"/>
            <w:r w:rsidR="00BA5D2C">
              <w:rPr>
                <w:color w:val="000000" w:themeColor="text1"/>
                <w:sz w:val="26"/>
                <w:szCs w:val="26"/>
              </w:rPr>
              <w:t>Engineering</w:t>
            </w:r>
          </w:p>
        </w:tc>
      </w:tr>
      <w:tr w:rsidR="00653415" w14:paraId="53F235A1" w14:textId="77777777" w:rsidTr="00452F50">
        <w:tc>
          <w:tcPr>
            <w:tcW w:w="3292" w:type="dxa"/>
          </w:tcPr>
          <w:p w14:paraId="7C84EE42"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922" w:type="dxa"/>
          </w:tcPr>
          <w:p w14:paraId="12B5650C" w14:textId="108A9D3D" w:rsidR="00653415" w:rsidRPr="00653415" w:rsidRDefault="00BC00A7" w:rsidP="00653415">
            <w:pPr>
              <w:spacing w:before="60" w:after="60"/>
              <w:rPr>
                <w:color w:val="000000" w:themeColor="text1"/>
                <w:sz w:val="26"/>
                <w:szCs w:val="26"/>
              </w:rPr>
            </w:pPr>
            <w:r>
              <w:rPr>
                <w:color w:val="000000" w:themeColor="text1"/>
                <w:sz w:val="26"/>
                <w:szCs w:val="26"/>
              </w:rPr>
              <w:t>958021</w:t>
            </w:r>
            <w:r w:rsidR="00BC4BAA">
              <w:rPr>
                <w:color w:val="000000" w:themeColor="text1"/>
                <w:sz w:val="26"/>
                <w:szCs w:val="26"/>
              </w:rPr>
              <w:t>3</w:t>
            </w:r>
          </w:p>
        </w:tc>
      </w:tr>
    </w:tbl>
    <w:p w14:paraId="0E004B24" w14:textId="7BC0964E" w:rsidR="00653415" w:rsidRPr="008558C0" w:rsidRDefault="00653415" w:rsidP="009851A2">
      <w:pPr>
        <w:spacing w:before="60" w:after="60"/>
        <w:jc w:val="center"/>
        <w:rPr>
          <w:b/>
          <w:sz w:val="26"/>
          <w:szCs w:val="26"/>
          <w:lang w:val="vi-VN"/>
        </w:rPr>
      </w:pPr>
      <w:r w:rsidRPr="008558C0">
        <w:rPr>
          <w:i/>
          <w:sz w:val="26"/>
          <w:szCs w:val="26"/>
          <w:lang w:val="vi-VN"/>
        </w:rPr>
        <w:t>(Ban hành kèm theo Quyết định số</w:t>
      </w:r>
      <w:r w:rsidR="00603D6C">
        <w:rPr>
          <w:i/>
          <w:sz w:val="26"/>
          <w:szCs w:val="26"/>
        </w:rPr>
        <w:t xml:space="preserve"> 2529</w:t>
      </w:r>
      <w:r w:rsidRPr="008558C0">
        <w:rPr>
          <w:i/>
          <w:sz w:val="26"/>
          <w:szCs w:val="26"/>
        </w:rPr>
        <w:t xml:space="preserve">/QĐ- ĐHTL </w:t>
      </w:r>
      <w:r w:rsidRPr="008558C0">
        <w:rPr>
          <w:i/>
          <w:sz w:val="26"/>
          <w:szCs w:val="26"/>
          <w:lang w:val="vi-VN"/>
        </w:rPr>
        <w:t>ngày</w:t>
      </w:r>
      <w:r w:rsidRPr="008558C0">
        <w:rPr>
          <w:i/>
          <w:sz w:val="26"/>
          <w:szCs w:val="26"/>
        </w:rPr>
        <w:t xml:space="preserve"> </w:t>
      </w:r>
      <w:r w:rsidR="00603D6C">
        <w:rPr>
          <w:i/>
          <w:sz w:val="26"/>
          <w:szCs w:val="26"/>
        </w:rPr>
        <w:t>18</w:t>
      </w:r>
      <w:r w:rsidRPr="008558C0">
        <w:rPr>
          <w:i/>
          <w:sz w:val="26"/>
          <w:szCs w:val="26"/>
        </w:rPr>
        <w:t xml:space="preserve"> </w:t>
      </w:r>
      <w:r w:rsidRPr="008558C0">
        <w:rPr>
          <w:i/>
          <w:sz w:val="26"/>
          <w:szCs w:val="26"/>
          <w:lang w:val="vi-VN"/>
        </w:rPr>
        <w:t>tháng</w:t>
      </w:r>
      <w:r w:rsidR="00603D6C">
        <w:rPr>
          <w:i/>
          <w:sz w:val="26"/>
          <w:szCs w:val="26"/>
        </w:rPr>
        <w:t xml:space="preserve"> 8</w:t>
      </w:r>
      <w:r w:rsidRPr="008558C0">
        <w:rPr>
          <w:i/>
          <w:sz w:val="26"/>
          <w:szCs w:val="26"/>
        </w:rPr>
        <w:t xml:space="preserve"> </w:t>
      </w:r>
      <w:r w:rsidRPr="008558C0">
        <w:rPr>
          <w:i/>
          <w:sz w:val="26"/>
          <w:szCs w:val="26"/>
          <w:lang w:val="vi-VN"/>
        </w:rPr>
        <w:t>năm</w:t>
      </w:r>
      <w:r w:rsidRPr="008558C0">
        <w:rPr>
          <w:i/>
          <w:sz w:val="26"/>
          <w:szCs w:val="26"/>
        </w:rPr>
        <w:t xml:space="preserve"> 2022 của Hiệu trưởng </w:t>
      </w:r>
      <w:r w:rsidRPr="008558C0">
        <w:rPr>
          <w:i/>
          <w:sz w:val="26"/>
          <w:szCs w:val="26"/>
          <w:lang w:val="vi-VN"/>
        </w:rPr>
        <w:t>)</w:t>
      </w:r>
    </w:p>
    <w:p w14:paraId="3C4F5BE6" w14:textId="77777777" w:rsidR="005E4AC6" w:rsidRPr="008558C0" w:rsidRDefault="009851A2" w:rsidP="00603D6C">
      <w:pPr>
        <w:pStyle w:val="ListParagraph"/>
        <w:numPr>
          <w:ilvl w:val="0"/>
          <w:numId w:val="20"/>
        </w:numPr>
        <w:snapToGrid w:val="0"/>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4B856CC2" w14:textId="77777777" w:rsidR="005E4AC6" w:rsidRPr="008558C0" w:rsidRDefault="005E4AC6" w:rsidP="00603D6C">
      <w:pPr>
        <w:pStyle w:val="ListParagraph"/>
        <w:numPr>
          <w:ilvl w:val="1"/>
          <w:numId w:val="20"/>
        </w:numPr>
        <w:snapToGrid w:val="0"/>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58AA1F06" w14:textId="49AF6FAA" w:rsidR="005E4AC6" w:rsidRDefault="005E4AC6" w:rsidP="00603D6C">
      <w:pPr>
        <w:pStyle w:val="Content"/>
        <w:snapToGrid w:val="0"/>
        <w:spacing w:before="0" w:line="360" w:lineRule="auto"/>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11750D23" w14:textId="3FCD1FAC" w:rsidR="005E4AC6" w:rsidRDefault="005E4AC6" w:rsidP="00603D6C">
      <w:pPr>
        <w:pStyle w:val="ListParagraph"/>
        <w:numPr>
          <w:ilvl w:val="1"/>
          <w:numId w:val="20"/>
        </w:numPr>
        <w:snapToGrid w:val="0"/>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5D189FF7" w14:textId="24FC078E" w:rsidR="00D71E7A" w:rsidRPr="00B63E8D" w:rsidRDefault="00D71E7A" w:rsidP="00157BFD">
      <w:pPr>
        <w:pStyle w:val="2"/>
        <w:numPr>
          <w:ilvl w:val="0"/>
          <w:numId w:val="23"/>
        </w:numPr>
        <w:snapToGrid w:val="0"/>
        <w:spacing w:before="0" w:after="0" w:line="360" w:lineRule="auto"/>
        <w:ind w:left="284"/>
        <w:jc w:val="both"/>
        <w:rPr>
          <w:rFonts w:eastAsia="Calibri"/>
          <w:b w:val="0"/>
          <w:sz w:val="26"/>
          <w:szCs w:val="26"/>
          <w:lang w:val="vi-VN"/>
        </w:rPr>
      </w:pPr>
      <w:r w:rsidRPr="00B63E8D">
        <w:rPr>
          <w:rFonts w:eastAsia="Calibri"/>
          <w:b w:val="0"/>
          <w:sz w:val="26"/>
          <w:szCs w:val="26"/>
          <w:lang w:val="vi-VN"/>
        </w:rPr>
        <w:t xml:space="preserve">Có kiến thức tổng hợp về pháp luật, tổ chức quản lý trong lĩnh vực </w:t>
      </w:r>
      <w:r w:rsidR="00BC4BAA">
        <w:rPr>
          <w:rFonts w:eastAsia="Calibri"/>
          <w:b w:val="0"/>
          <w:sz w:val="26"/>
          <w:szCs w:val="26"/>
          <w:lang w:val="vi-VN"/>
        </w:rPr>
        <w:t>Kỹ thuật Cấp thoát nước</w:t>
      </w:r>
      <w:r w:rsidRPr="00B63E8D">
        <w:rPr>
          <w:rFonts w:eastAsia="Calibri"/>
          <w:b w:val="0"/>
          <w:sz w:val="26"/>
          <w:szCs w:val="26"/>
          <w:lang w:val="vi-VN"/>
        </w:rPr>
        <w:t>;</w:t>
      </w:r>
    </w:p>
    <w:p w14:paraId="14BDAAB0" w14:textId="287803AB" w:rsidR="00D71E7A" w:rsidRPr="00B63E8D" w:rsidRDefault="00D71E7A" w:rsidP="00157BFD">
      <w:pPr>
        <w:pStyle w:val="2"/>
        <w:numPr>
          <w:ilvl w:val="0"/>
          <w:numId w:val="23"/>
        </w:numPr>
        <w:snapToGrid w:val="0"/>
        <w:spacing w:before="0" w:after="0" w:line="360" w:lineRule="auto"/>
        <w:ind w:left="284"/>
        <w:jc w:val="both"/>
        <w:rPr>
          <w:rFonts w:eastAsia="Calibri"/>
          <w:b w:val="0"/>
          <w:sz w:val="26"/>
          <w:szCs w:val="26"/>
          <w:lang w:val="vi-VN"/>
        </w:rPr>
      </w:pPr>
      <w:r w:rsidRPr="00B63E8D">
        <w:rPr>
          <w:rFonts w:eastAsia="Calibri"/>
          <w:b w:val="0"/>
          <w:sz w:val="26"/>
          <w:szCs w:val="26"/>
          <w:lang w:val="vi-VN"/>
        </w:rPr>
        <w:t xml:space="preserve">Có kiến thức và hiểu biết sâu về ngành </w:t>
      </w:r>
      <w:r w:rsidR="00BC4BAA">
        <w:rPr>
          <w:rFonts w:eastAsia="Calibri"/>
          <w:b w:val="0"/>
          <w:sz w:val="26"/>
          <w:szCs w:val="26"/>
          <w:lang w:val="vi-VN"/>
        </w:rPr>
        <w:t>Kỹ thuật Cấp thoát nước</w:t>
      </w:r>
      <w:r w:rsidR="00BC4BAA">
        <w:rPr>
          <w:rFonts w:eastAsia="Calibri"/>
          <w:b w:val="0"/>
          <w:sz w:val="26"/>
          <w:szCs w:val="26"/>
        </w:rPr>
        <w:t xml:space="preserve">, có </w:t>
      </w:r>
      <w:r w:rsidR="00BC4BAA" w:rsidRPr="00BC4BAA">
        <w:rPr>
          <w:rFonts w:eastAsia="Calibri"/>
          <w:b w:val="0"/>
          <w:sz w:val="26"/>
          <w:szCs w:val="26"/>
          <w:lang w:val="vi-VN"/>
        </w:rPr>
        <w:t xml:space="preserve">năng lực nghiên cứu khoa học, cập nhật, nâng cao và hoàn chỉnh những kiến thức cơ bản; có hiểu biết sâu về kiến thức chuyên ngành; có trình độ cao về lý thuyết và thực hành, có khả năng sáng tạo, giải quyết những vấn đề khoa học - công nghệ và hướng dẫn hoạt động chuyên môn trong các lĩnh vực Cấp thoát nước, môi trường. </w:t>
      </w:r>
      <w:r w:rsidR="00BC4BAA">
        <w:rPr>
          <w:rFonts w:eastAsia="Calibri"/>
          <w:b w:val="0"/>
          <w:sz w:val="26"/>
          <w:szCs w:val="26"/>
        </w:rPr>
        <w:t>Có</w:t>
      </w:r>
      <w:r w:rsidR="00BC4BAA" w:rsidRPr="00BC4BAA">
        <w:rPr>
          <w:rFonts w:eastAsia="Calibri"/>
          <w:b w:val="0"/>
          <w:sz w:val="26"/>
          <w:szCs w:val="26"/>
          <w:lang w:val="vi-VN"/>
        </w:rPr>
        <w:t xml:space="preserve"> kỹ năng chuyên sâu về phân tích, xử lý và mô hình hoá các số liệu thu thập được. </w:t>
      </w:r>
      <w:r w:rsidR="00BC4BAA">
        <w:rPr>
          <w:rFonts w:eastAsia="Calibri"/>
          <w:b w:val="0"/>
          <w:sz w:val="26"/>
          <w:szCs w:val="26"/>
        </w:rPr>
        <w:t>Có khả năng</w:t>
      </w:r>
      <w:r w:rsidR="00BC4BAA" w:rsidRPr="00BC4BAA">
        <w:rPr>
          <w:rFonts w:eastAsia="Calibri"/>
          <w:b w:val="0"/>
          <w:sz w:val="26"/>
          <w:szCs w:val="26"/>
          <w:lang w:val="vi-VN"/>
        </w:rPr>
        <w:t xml:space="preserve"> giải các vấn đề các bài toán về hệ thống nguồn nước, cấp nước, thoát nước, xử lý nước cấp và nước thải, diễn biến chất lượng nước, môi trường</w:t>
      </w:r>
    </w:p>
    <w:p w14:paraId="4B49E140" w14:textId="77777777" w:rsidR="00D71E7A" w:rsidRPr="00B63E8D" w:rsidRDefault="00D71E7A" w:rsidP="00157BFD">
      <w:pPr>
        <w:pStyle w:val="2"/>
        <w:numPr>
          <w:ilvl w:val="0"/>
          <w:numId w:val="23"/>
        </w:numPr>
        <w:snapToGrid w:val="0"/>
        <w:spacing w:before="0" w:after="0" w:line="360" w:lineRule="auto"/>
        <w:ind w:left="284"/>
        <w:jc w:val="both"/>
        <w:rPr>
          <w:rFonts w:eastAsia="Calibri"/>
          <w:b w:val="0"/>
          <w:sz w:val="26"/>
          <w:szCs w:val="26"/>
          <w:lang w:val="vi-VN"/>
        </w:rPr>
      </w:pPr>
      <w:r w:rsidRPr="00B63E8D">
        <w:rPr>
          <w:rFonts w:eastAsia="Calibri"/>
          <w:b w:val="0"/>
          <w:sz w:val="26"/>
          <w:szCs w:val="26"/>
          <w:lang w:val="vi-VN"/>
        </w:rPr>
        <w:t>Có phẩm chất chính trị, đạo đức; kỹ năng giao tiếp, thảo luận, báo cáo nghiên cứu khoa học trong nước và quốc tế; kỹ năng nghiên cứu độc lập và khả năng xây dựng nhóm nghiên cứu, khả năng quyết định mang tính chuyên gia;</w:t>
      </w:r>
    </w:p>
    <w:p w14:paraId="6C5340BE" w14:textId="1F317F6E" w:rsidR="00D71E7A" w:rsidRDefault="00D71E7A" w:rsidP="00603D6C">
      <w:pPr>
        <w:pStyle w:val="2"/>
        <w:numPr>
          <w:ilvl w:val="0"/>
          <w:numId w:val="23"/>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ý thức và năng lực học tập suốt đời để nâng cao năng lực và trình độ chuyên môn.</w:t>
      </w:r>
    </w:p>
    <w:p w14:paraId="5285B707" w14:textId="77777777" w:rsidR="009851A2" w:rsidRPr="008558C0" w:rsidRDefault="009851A2" w:rsidP="00603D6C">
      <w:pPr>
        <w:pStyle w:val="ListParagraph"/>
        <w:snapToGrid w:val="0"/>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6ECB7409" w14:textId="77777777" w:rsidR="00653415" w:rsidRPr="008558C0" w:rsidRDefault="00653415" w:rsidP="00603D6C">
      <w:pPr>
        <w:pStyle w:val="ListParagraph"/>
        <w:widowControl w:val="0"/>
        <w:numPr>
          <w:ilvl w:val="1"/>
          <w:numId w:val="18"/>
        </w:numPr>
        <w:tabs>
          <w:tab w:val="left" w:pos="567"/>
        </w:tabs>
        <w:autoSpaceDE w:val="0"/>
        <w:autoSpaceDN w:val="0"/>
        <w:snapToGrid w:val="0"/>
        <w:spacing w:after="0" w:line="360" w:lineRule="auto"/>
        <w:ind w:left="0" w:right="-1" w:firstLine="0"/>
        <w:jc w:val="both"/>
        <w:rPr>
          <w:szCs w:val="26"/>
        </w:rPr>
      </w:pPr>
      <w:r w:rsidRPr="008558C0">
        <w:rPr>
          <w:szCs w:val="26"/>
        </w:rPr>
        <w:lastRenderedPageBreak/>
        <w:t>Thời gian đào tạo tiêu chuẩn của trình độ tiến sĩ từ 03 năm (36</w:t>
      </w:r>
      <w:r w:rsidRPr="00E830CB">
        <w:rPr>
          <w:szCs w:val="26"/>
        </w:rPr>
        <w:t xml:space="preserve"> </w:t>
      </w:r>
      <w:r w:rsidRPr="008558C0">
        <w:rPr>
          <w:szCs w:val="26"/>
        </w:rPr>
        <w:t>tháng)</w:t>
      </w:r>
      <w:r w:rsidRPr="00E830CB">
        <w:rPr>
          <w:szCs w:val="26"/>
        </w:rPr>
        <w:t xml:space="preserve"> đối với NCS có trình độ thạc sĩ; </w:t>
      </w:r>
      <w:r w:rsidRPr="008558C0">
        <w:rPr>
          <w:szCs w:val="26"/>
        </w:rPr>
        <w:t>04</w:t>
      </w:r>
      <w:r w:rsidRPr="00E830CB">
        <w:rPr>
          <w:szCs w:val="26"/>
        </w:rPr>
        <w:t xml:space="preserve"> </w:t>
      </w:r>
      <w:r w:rsidRPr="008558C0">
        <w:rPr>
          <w:szCs w:val="26"/>
        </w:rPr>
        <w:t>năm</w:t>
      </w:r>
      <w:r w:rsidRPr="00E830CB">
        <w:rPr>
          <w:szCs w:val="26"/>
        </w:rPr>
        <w:t xml:space="preserve"> </w:t>
      </w:r>
      <w:r w:rsidRPr="008558C0">
        <w:rPr>
          <w:szCs w:val="26"/>
        </w:rPr>
        <w:t>(48</w:t>
      </w:r>
      <w:r w:rsidRPr="00E830CB">
        <w:rPr>
          <w:szCs w:val="26"/>
        </w:rPr>
        <w:t xml:space="preserve"> </w:t>
      </w:r>
      <w:r w:rsidRPr="008558C0">
        <w:rPr>
          <w:szCs w:val="26"/>
        </w:rPr>
        <w:t>tháng)</w:t>
      </w:r>
      <w:r w:rsidRPr="00E830CB">
        <w:rPr>
          <w:szCs w:val="26"/>
        </w:rPr>
        <w:t xml:space="preserve"> đối với NCS có trình độ đại học</w:t>
      </w:r>
      <w:r w:rsidRPr="008558C0">
        <w:rPr>
          <w:szCs w:val="26"/>
        </w:rPr>
        <w:t>,</w:t>
      </w:r>
      <w:r w:rsidRPr="00E830CB">
        <w:rPr>
          <w:szCs w:val="26"/>
        </w:rPr>
        <w:t xml:space="preserve"> </w:t>
      </w:r>
      <w:r w:rsidRPr="008558C0">
        <w:rPr>
          <w:szCs w:val="26"/>
        </w:rPr>
        <w:t>bảo</w:t>
      </w:r>
      <w:r w:rsidRPr="00E830CB">
        <w:rPr>
          <w:szCs w:val="26"/>
        </w:rPr>
        <w:t xml:space="preserve"> </w:t>
      </w:r>
      <w:r w:rsidRPr="008558C0">
        <w:rPr>
          <w:szCs w:val="26"/>
        </w:rPr>
        <w:t>đảm</w:t>
      </w:r>
      <w:r w:rsidRPr="00E830CB">
        <w:rPr>
          <w:szCs w:val="26"/>
        </w:rPr>
        <w:t xml:space="preserve"> </w:t>
      </w:r>
      <w:r w:rsidRPr="008558C0">
        <w:rPr>
          <w:szCs w:val="26"/>
        </w:rPr>
        <w:t>phần lớn nghiên cứu sinh hoàn thành chương trình đào tạo trong thời gian này;</w:t>
      </w:r>
      <w:r w:rsidRPr="00E830CB">
        <w:rPr>
          <w:szCs w:val="26"/>
        </w:rPr>
        <w:t xml:space="preserve"> </w:t>
      </w:r>
      <w:r w:rsidRPr="008558C0">
        <w:rPr>
          <w:szCs w:val="26"/>
        </w:rPr>
        <w:t>mỗi nghiên cứu sinh có một kế hoạch học tập, nghiên cứu toàn khóa nằm</w:t>
      </w:r>
      <w:r w:rsidRPr="00E830CB">
        <w:rPr>
          <w:szCs w:val="26"/>
        </w:rPr>
        <w:t xml:space="preserve"> trong khung thời gian đào tạo tiêu chuẩn được phê duyệt kèm theo quyết định  </w:t>
      </w:r>
      <w:r w:rsidRPr="008558C0">
        <w:rPr>
          <w:szCs w:val="26"/>
        </w:rPr>
        <w:t>công</w:t>
      </w:r>
      <w:r w:rsidRPr="00E830CB">
        <w:rPr>
          <w:szCs w:val="26"/>
        </w:rPr>
        <w:t xml:space="preserve"> </w:t>
      </w:r>
      <w:r w:rsidRPr="008558C0">
        <w:rPr>
          <w:szCs w:val="26"/>
        </w:rPr>
        <w:t>nhận</w:t>
      </w:r>
      <w:r w:rsidRPr="00E830CB">
        <w:rPr>
          <w:szCs w:val="26"/>
        </w:rPr>
        <w:t xml:space="preserve"> </w:t>
      </w:r>
      <w:r w:rsidRPr="008558C0">
        <w:rPr>
          <w:szCs w:val="26"/>
        </w:rPr>
        <w:t>nghiên</w:t>
      </w:r>
      <w:r w:rsidRPr="00E830CB">
        <w:rPr>
          <w:szCs w:val="26"/>
        </w:rPr>
        <w:t xml:space="preserve"> </w:t>
      </w:r>
      <w:r w:rsidRPr="008558C0">
        <w:rPr>
          <w:szCs w:val="26"/>
        </w:rPr>
        <w:t>cứu</w:t>
      </w:r>
      <w:r w:rsidRPr="00E830CB">
        <w:rPr>
          <w:szCs w:val="26"/>
        </w:rPr>
        <w:t xml:space="preserve"> </w:t>
      </w:r>
      <w:r w:rsidRPr="008558C0">
        <w:rPr>
          <w:szCs w:val="26"/>
        </w:rPr>
        <w:t>sinh.</w:t>
      </w:r>
    </w:p>
    <w:p w14:paraId="0E2F7E13" w14:textId="77777777" w:rsidR="00653415" w:rsidRPr="008558C0" w:rsidRDefault="00653415" w:rsidP="00603D6C">
      <w:pPr>
        <w:pStyle w:val="ListParagraph"/>
        <w:widowControl w:val="0"/>
        <w:numPr>
          <w:ilvl w:val="1"/>
          <w:numId w:val="18"/>
        </w:numPr>
        <w:tabs>
          <w:tab w:val="left" w:pos="567"/>
        </w:tabs>
        <w:autoSpaceDE w:val="0"/>
        <w:autoSpaceDN w:val="0"/>
        <w:snapToGrid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4F045BAB" w14:textId="77777777" w:rsidR="00653415" w:rsidRPr="008558C0" w:rsidRDefault="00653415" w:rsidP="00603D6C">
      <w:pPr>
        <w:pStyle w:val="ListParagraph"/>
        <w:widowControl w:val="0"/>
        <w:numPr>
          <w:ilvl w:val="1"/>
          <w:numId w:val="18"/>
        </w:numPr>
        <w:tabs>
          <w:tab w:val="left" w:pos="567"/>
        </w:tabs>
        <w:autoSpaceDE w:val="0"/>
        <w:autoSpaceDN w:val="0"/>
        <w:snapToGrid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753D94DF" w14:textId="77777777" w:rsidR="00AC6F2F" w:rsidRPr="008558C0" w:rsidRDefault="009851A2" w:rsidP="00603D6C">
      <w:pPr>
        <w:pStyle w:val="ListParagraph"/>
        <w:numPr>
          <w:ilvl w:val="0"/>
          <w:numId w:val="18"/>
        </w:numPr>
        <w:snapToGrid w:val="0"/>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5685227A" w14:textId="77777777" w:rsidR="009851A2" w:rsidRPr="008558C0" w:rsidRDefault="009851A2" w:rsidP="00603D6C">
      <w:pPr>
        <w:snapToGrid w:val="0"/>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6C6101A1" w14:textId="79141232" w:rsidR="003E69C0" w:rsidRPr="003E69C0" w:rsidRDefault="003E69C0" w:rsidP="00603D6C">
      <w:pPr>
        <w:pStyle w:val="ListParagraph"/>
        <w:autoSpaceDE w:val="0"/>
        <w:autoSpaceDN w:val="0"/>
        <w:adjustRightInd w:val="0"/>
        <w:snapToGrid w:val="0"/>
        <w:spacing w:after="0" w:line="360" w:lineRule="auto"/>
        <w:ind w:left="0"/>
        <w:jc w:val="both"/>
        <w:rPr>
          <w:color w:val="000000" w:themeColor="text1"/>
          <w:szCs w:val="26"/>
        </w:rPr>
      </w:pPr>
      <w:r>
        <w:rPr>
          <w:color w:val="000000" w:themeColor="text1"/>
          <w:szCs w:val="26"/>
        </w:rPr>
        <w:t xml:space="preserve">- </w:t>
      </w:r>
      <w:r w:rsidRPr="00947A3F">
        <w:rPr>
          <w:color w:val="000000" w:themeColor="text1"/>
          <w:szCs w:val="26"/>
        </w:rPr>
        <w:t xml:space="preserve">Ngành/chuyên ngành đúng, phù hợp: </w:t>
      </w:r>
      <w:r w:rsidR="00BC4BAA">
        <w:rPr>
          <w:color w:val="000000" w:themeColor="text1"/>
          <w:szCs w:val="26"/>
        </w:rPr>
        <w:t>Kỹ thuật Cấp thoát nước</w:t>
      </w:r>
      <w:r w:rsidRPr="003E69C0">
        <w:rPr>
          <w:color w:val="000000" w:themeColor="text1"/>
          <w:szCs w:val="26"/>
        </w:rPr>
        <w:t xml:space="preserve">; Kỹ thuật cơ sở hạ tầng; </w:t>
      </w:r>
      <w:r w:rsidR="0013370F">
        <w:rPr>
          <w:color w:val="000000" w:themeColor="text1"/>
          <w:szCs w:val="26"/>
        </w:rPr>
        <w:t xml:space="preserve">Kỹ thuật </w:t>
      </w:r>
      <w:r w:rsidR="00E830CB">
        <w:rPr>
          <w:color w:val="000000" w:themeColor="text1"/>
          <w:szCs w:val="26"/>
        </w:rPr>
        <w:t>Tài nguyên nước</w:t>
      </w:r>
      <w:r w:rsidRPr="003E69C0">
        <w:rPr>
          <w:color w:val="000000" w:themeColor="text1"/>
          <w:szCs w:val="26"/>
        </w:rPr>
        <w:t>; Các ngành thuộc khối xây dựng có chương trình đào tạo ở trình độ đại học hoặc thạc sĩ khác nhau dưới 10% của khối kiến thức ngành tương ứng.</w:t>
      </w:r>
    </w:p>
    <w:p w14:paraId="60887CA4" w14:textId="104073F7" w:rsidR="003E69C0" w:rsidRPr="003E69C0" w:rsidRDefault="003E69C0" w:rsidP="00603D6C">
      <w:pPr>
        <w:pStyle w:val="ListParagraph"/>
        <w:autoSpaceDE w:val="0"/>
        <w:autoSpaceDN w:val="0"/>
        <w:adjustRightInd w:val="0"/>
        <w:snapToGrid w:val="0"/>
        <w:spacing w:after="0" w:line="360" w:lineRule="auto"/>
        <w:ind w:left="0"/>
        <w:jc w:val="both"/>
        <w:rPr>
          <w:color w:val="000000" w:themeColor="text1"/>
          <w:szCs w:val="26"/>
        </w:rPr>
      </w:pPr>
      <w:r>
        <w:rPr>
          <w:color w:val="000000" w:themeColor="text1"/>
          <w:szCs w:val="26"/>
        </w:rPr>
        <w:t xml:space="preserve">- </w:t>
      </w:r>
      <w:r w:rsidRPr="00947A3F">
        <w:rPr>
          <w:color w:val="000000" w:themeColor="text1"/>
          <w:szCs w:val="26"/>
        </w:rPr>
        <w:t xml:space="preserve">Ngành/chuyên ngành gần: </w:t>
      </w:r>
      <w:r w:rsidRPr="003E69C0">
        <w:rPr>
          <w:color w:val="000000" w:themeColor="text1"/>
          <w:szCs w:val="26"/>
        </w:rPr>
        <w:t xml:space="preserve">Nhóm chuyên ngành Kỹ thuật môi trường; Nhóm </w:t>
      </w:r>
      <w:r w:rsidR="007C37DA">
        <w:rPr>
          <w:color w:val="000000" w:themeColor="text1"/>
          <w:szCs w:val="26"/>
        </w:rPr>
        <w:t xml:space="preserve">ngành </w:t>
      </w:r>
      <w:r w:rsidRPr="003E69C0">
        <w:rPr>
          <w:color w:val="000000" w:themeColor="text1"/>
          <w:szCs w:val="26"/>
        </w:rPr>
        <w:t>công nghệ kỹ thuật Xây dựng; Thủy văn học.</w:t>
      </w:r>
    </w:p>
    <w:p w14:paraId="4F984718" w14:textId="4C489681" w:rsidR="00AC6F2F" w:rsidRPr="008558C0" w:rsidRDefault="008879E1" w:rsidP="00603D6C">
      <w:pPr>
        <w:snapToGrid w:val="0"/>
        <w:spacing w:line="360" w:lineRule="auto"/>
        <w:jc w:val="both"/>
        <w:rPr>
          <w:i/>
          <w:color w:val="000000" w:themeColor="text1"/>
          <w:sz w:val="26"/>
          <w:szCs w:val="26"/>
        </w:rPr>
      </w:pPr>
      <w:r w:rsidRPr="008558C0">
        <w:rPr>
          <w:i/>
          <w:color w:val="000000" w:themeColor="text1"/>
          <w:sz w:val="26"/>
          <w:szCs w:val="26"/>
        </w:rPr>
        <w:t>(</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1FEC4713" w14:textId="77777777" w:rsidR="009851A2" w:rsidRPr="008558C0" w:rsidRDefault="009851A2" w:rsidP="00603D6C">
      <w:pPr>
        <w:snapToGrid w:val="0"/>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466F7832" w14:textId="77777777" w:rsidR="00B24F73" w:rsidRPr="008558C0" w:rsidRDefault="00B24F73" w:rsidP="00603D6C">
      <w:pPr>
        <w:widowControl w:val="0"/>
        <w:tabs>
          <w:tab w:val="left" w:pos="993"/>
        </w:tabs>
        <w:autoSpaceDE w:val="0"/>
        <w:autoSpaceDN w:val="0"/>
        <w:snapToGrid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3D62FD44" w14:textId="77777777" w:rsidR="00B24F73" w:rsidRPr="008558C0" w:rsidRDefault="00B24F73" w:rsidP="00603D6C">
      <w:pPr>
        <w:widowControl w:val="0"/>
        <w:tabs>
          <w:tab w:val="left" w:pos="993"/>
        </w:tabs>
        <w:autoSpaceDE w:val="0"/>
        <w:autoSpaceDN w:val="0"/>
        <w:snapToGrid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199AF126" w14:textId="77777777" w:rsidR="00B24F73" w:rsidRPr="008558C0" w:rsidRDefault="00B24F73" w:rsidP="00603D6C">
      <w:pPr>
        <w:widowControl w:val="0"/>
        <w:tabs>
          <w:tab w:val="left" w:pos="993"/>
        </w:tabs>
        <w:autoSpaceDE w:val="0"/>
        <w:autoSpaceDN w:val="0"/>
        <w:snapToGrid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6821F14E" w14:textId="77777777" w:rsidR="00B24F73" w:rsidRPr="008558C0" w:rsidRDefault="00B24F73" w:rsidP="00603D6C">
      <w:pPr>
        <w:widowControl w:val="0"/>
        <w:tabs>
          <w:tab w:val="left" w:pos="993"/>
        </w:tabs>
        <w:autoSpaceDE w:val="0"/>
        <w:autoSpaceDN w:val="0"/>
        <w:snapToGrid w:val="0"/>
        <w:spacing w:line="360" w:lineRule="auto"/>
        <w:jc w:val="both"/>
        <w:rPr>
          <w:sz w:val="26"/>
          <w:szCs w:val="26"/>
        </w:rPr>
      </w:pPr>
      <w:r w:rsidRPr="008558C0">
        <w:rPr>
          <w:sz w:val="26"/>
          <w:szCs w:val="26"/>
        </w:rPr>
        <w:lastRenderedPageBreak/>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79332782" w14:textId="77777777" w:rsidR="00B24F73" w:rsidRPr="008558C0" w:rsidRDefault="00B24F73" w:rsidP="00603D6C">
      <w:pPr>
        <w:widowControl w:val="0"/>
        <w:tabs>
          <w:tab w:val="left" w:pos="993"/>
        </w:tabs>
        <w:autoSpaceDE w:val="0"/>
        <w:autoSpaceDN w:val="0"/>
        <w:snapToGrid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3A7F8ED4" w14:textId="77777777" w:rsidR="00B24F73" w:rsidRPr="008558C0" w:rsidRDefault="00B24F73" w:rsidP="00603D6C">
      <w:pPr>
        <w:pStyle w:val="NormalWeb"/>
        <w:snapToGrid w:val="0"/>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p>
    <w:p w14:paraId="4A97245F" w14:textId="77777777" w:rsidR="00B24F73" w:rsidRPr="008558C0" w:rsidRDefault="00B24F73" w:rsidP="00603D6C">
      <w:pPr>
        <w:pStyle w:val="Bullet"/>
        <w:snapToGrid w:val="0"/>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235B23AF" w14:textId="77777777" w:rsidR="009851A2" w:rsidRPr="008558C0" w:rsidRDefault="009851A2" w:rsidP="00603D6C">
      <w:pPr>
        <w:snapToGrid w:val="0"/>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7A74BBE0" w14:textId="77777777" w:rsidR="009851A2" w:rsidRPr="008558C0" w:rsidRDefault="009851A2" w:rsidP="00603D6C">
      <w:pPr>
        <w:snapToGrid w:val="0"/>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6B586F44" w14:textId="77777777" w:rsidR="009851A2" w:rsidRPr="008558C0" w:rsidRDefault="009851A2" w:rsidP="00603D6C">
      <w:pPr>
        <w:pStyle w:val="Content"/>
        <w:snapToGrid w:val="0"/>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3AB17D50" w14:textId="77777777" w:rsidR="009851A2" w:rsidRPr="008558C0" w:rsidRDefault="009851A2" w:rsidP="00603D6C">
      <w:pPr>
        <w:snapToGrid w:val="0"/>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46213869" w14:textId="77777777" w:rsidR="009851A2" w:rsidRPr="008558C0" w:rsidRDefault="009851A2" w:rsidP="00603D6C">
      <w:pPr>
        <w:snapToGrid w:val="0"/>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B0D99" w:rsidRPr="008558C0">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037DDF87" w14:textId="7CDEA775" w:rsidR="00245DB2" w:rsidRDefault="009851A2" w:rsidP="00603D6C">
      <w:pPr>
        <w:snapToGrid w:val="0"/>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w:t>
      </w:r>
      <w:r w:rsidR="000F5B6A">
        <w:rPr>
          <w:color w:val="000000" w:themeColor="text1"/>
          <w:sz w:val="26"/>
          <w:szCs w:val="26"/>
        </w:rPr>
        <w:t xml:space="preserve"> tùy thuộc đề tài sẽ lựa chọn trong danh mục các môn,</w:t>
      </w:r>
      <w:r w:rsidRPr="008558C0">
        <w:rPr>
          <w:color w:val="000000" w:themeColor="text1"/>
          <w:sz w:val="26"/>
          <w:szCs w:val="26"/>
          <w:lang w:val="vi-VN"/>
        </w:rPr>
        <w:t xml:space="preserve"> như sau:</w:t>
      </w:r>
    </w:p>
    <w:tbl>
      <w:tblPr>
        <w:tblW w:w="9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225"/>
        <w:gridCol w:w="785"/>
        <w:gridCol w:w="2257"/>
        <w:gridCol w:w="2250"/>
        <w:gridCol w:w="960"/>
        <w:gridCol w:w="1610"/>
      </w:tblGrid>
      <w:tr w:rsidR="002E013D" w:rsidRPr="00D55A15" w14:paraId="441DAE4D" w14:textId="77777777" w:rsidTr="002678FB">
        <w:trPr>
          <w:trHeight w:val="255"/>
        </w:trPr>
        <w:tc>
          <w:tcPr>
            <w:tcW w:w="708" w:type="dxa"/>
            <w:vMerge w:val="restart"/>
            <w:shd w:val="clear" w:color="auto" w:fill="auto"/>
            <w:noWrap/>
            <w:vAlign w:val="bottom"/>
            <w:hideMark/>
          </w:tcPr>
          <w:p w14:paraId="5F596604" w14:textId="77777777" w:rsidR="002E013D" w:rsidRDefault="002E013D" w:rsidP="002E013D">
            <w:pPr>
              <w:spacing w:before="120" w:after="120" w:line="288" w:lineRule="auto"/>
              <w:jc w:val="center"/>
              <w:rPr>
                <w:b/>
                <w:bCs/>
                <w:color w:val="000000" w:themeColor="text1"/>
              </w:rPr>
            </w:pPr>
            <w:r w:rsidRPr="00D55A15">
              <w:rPr>
                <w:b/>
                <w:bCs/>
                <w:color w:val="000000" w:themeColor="text1"/>
              </w:rPr>
              <w:t>STT</w:t>
            </w:r>
          </w:p>
          <w:p w14:paraId="03AB8711" w14:textId="77777777" w:rsidR="002E013D" w:rsidRPr="00D55A15" w:rsidRDefault="002E013D" w:rsidP="002E013D">
            <w:pPr>
              <w:spacing w:before="120" w:after="120" w:line="288" w:lineRule="auto"/>
              <w:jc w:val="center"/>
              <w:rPr>
                <w:b/>
                <w:bCs/>
                <w:color w:val="000000" w:themeColor="text1"/>
              </w:rPr>
            </w:pPr>
          </w:p>
        </w:tc>
        <w:tc>
          <w:tcPr>
            <w:tcW w:w="2010" w:type="dxa"/>
            <w:gridSpan w:val="2"/>
            <w:shd w:val="clear" w:color="auto" w:fill="auto"/>
            <w:noWrap/>
            <w:vAlign w:val="bottom"/>
            <w:hideMark/>
          </w:tcPr>
          <w:p w14:paraId="666941F5" w14:textId="77777777" w:rsidR="002E013D" w:rsidRPr="00D55A15" w:rsidRDefault="002E013D" w:rsidP="002E013D">
            <w:pPr>
              <w:spacing w:before="120" w:after="120" w:line="288" w:lineRule="auto"/>
              <w:jc w:val="center"/>
              <w:rPr>
                <w:b/>
                <w:bCs/>
                <w:color w:val="000000" w:themeColor="text1"/>
              </w:rPr>
            </w:pPr>
            <w:r w:rsidRPr="00D55A15">
              <w:rPr>
                <w:b/>
                <w:bCs/>
                <w:color w:val="000000" w:themeColor="text1"/>
              </w:rPr>
              <w:t>Mã môn học</w:t>
            </w:r>
          </w:p>
        </w:tc>
        <w:tc>
          <w:tcPr>
            <w:tcW w:w="2257" w:type="dxa"/>
            <w:vMerge w:val="restart"/>
            <w:shd w:val="clear" w:color="auto" w:fill="auto"/>
            <w:noWrap/>
            <w:vAlign w:val="center"/>
            <w:hideMark/>
          </w:tcPr>
          <w:p w14:paraId="6F144957" w14:textId="77777777" w:rsidR="002E013D" w:rsidRPr="00D55A15" w:rsidRDefault="002E013D" w:rsidP="002E013D">
            <w:pPr>
              <w:spacing w:before="120" w:after="120" w:line="288" w:lineRule="auto"/>
              <w:jc w:val="center"/>
              <w:rPr>
                <w:b/>
                <w:bCs/>
                <w:color w:val="000000" w:themeColor="text1"/>
              </w:rPr>
            </w:pPr>
            <w:r w:rsidRPr="00D55A15">
              <w:rPr>
                <w:b/>
                <w:color w:val="000000" w:themeColor="text1"/>
              </w:rPr>
              <w:t>Tên môn học tiếng Việt</w:t>
            </w:r>
          </w:p>
        </w:tc>
        <w:tc>
          <w:tcPr>
            <w:tcW w:w="2250" w:type="dxa"/>
            <w:vMerge w:val="restart"/>
            <w:shd w:val="clear" w:color="auto" w:fill="auto"/>
            <w:noWrap/>
            <w:vAlign w:val="center"/>
            <w:hideMark/>
          </w:tcPr>
          <w:p w14:paraId="784E79AD" w14:textId="77777777" w:rsidR="002E013D" w:rsidRPr="00D55A15" w:rsidRDefault="002E013D" w:rsidP="002E013D">
            <w:pPr>
              <w:spacing w:before="120" w:after="120" w:line="288" w:lineRule="auto"/>
              <w:jc w:val="center"/>
              <w:rPr>
                <w:b/>
                <w:bCs/>
                <w:color w:val="000000" w:themeColor="text1"/>
              </w:rPr>
            </w:pPr>
            <w:r w:rsidRPr="00D55A15">
              <w:rPr>
                <w:b/>
                <w:color w:val="000000" w:themeColor="text1"/>
              </w:rPr>
              <w:t>Tên môn học tiếng Anh</w:t>
            </w:r>
          </w:p>
        </w:tc>
        <w:tc>
          <w:tcPr>
            <w:tcW w:w="960" w:type="dxa"/>
            <w:vMerge w:val="restart"/>
            <w:shd w:val="clear" w:color="auto" w:fill="auto"/>
            <w:noWrap/>
            <w:vAlign w:val="center"/>
            <w:hideMark/>
          </w:tcPr>
          <w:p w14:paraId="759ED16A" w14:textId="77777777" w:rsidR="002E013D" w:rsidRPr="00D55A15" w:rsidRDefault="002E013D" w:rsidP="002E013D">
            <w:pPr>
              <w:spacing w:before="120" w:after="120" w:line="288" w:lineRule="auto"/>
              <w:jc w:val="center"/>
              <w:rPr>
                <w:b/>
                <w:bCs/>
                <w:color w:val="000000" w:themeColor="text1"/>
              </w:rPr>
            </w:pPr>
            <w:r w:rsidRPr="00D55A15">
              <w:rPr>
                <w:b/>
                <w:color w:val="000000" w:themeColor="text1"/>
              </w:rPr>
              <w:t>Số tín chỉ</w:t>
            </w:r>
          </w:p>
        </w:tc>
        <w:tc>
          <w:tcPr>
            <w:tcW w:w="1610" w:type="dxa"/>
            <w:vMerge w:val="restart"/>
            <w:shd w:val="clear" w:color="auto" w:fill="auto"/>
            <w:noWrap/>
            <w:vAlign w:val="center"/>
            <w:hideMark/>
          </w:tcPr>
          <w:p w14:paraId="68D4BB2D" w14:textId="77777777" w:rsidR="002E013D" w:rsidRPr="00D55A15" w:rsidRDefault="002E013D" w:rsidP="002E013D">
            <w:pPr>
              <w:spacing w:before="120" w:after="120" w:line="288" w:lineRule="auto"/>
              <w:jc w:val="center"/>
              <w:rPr>
                <w:b/>
                <w:bCs/>
                <w:color w:val="000000" w:themeColor="text1"/>
              </w:rPr>
            </w:pPr>
            <w:r w:rsidRPr="00D55A15">
              <w:rPr>
                <w:b/>
                <w:color w:val="000000" w:themeColor="text1"/>
              </w:rPr>
              <w:t>Bộ môn phụ trách</w:t>
            </w:r>
          </w:p>
        </w:tc>
      </w:tr>
      <w:tr w:rsidR="002E013D" w:rsidRPr="00075F37" w14:paraId="2BC9DC14" w14:textId="77777777" w:rsidTr="002678FB">
        <w:trPr>
          <w:trHeight w:val="255"/>
        </w:trPr>
        <w:tc>
          <w:tcPr>
            <w:tcW w:w="708" w:type="dxa"/>
            <w:vMerge/>
            <w:shd w:val="clear" w:color="auto" w:fill="auto"/>
            <w:noWrap/>
            <w:vAlign w:val="bottom"/>
          </w:tcPr>
          <w:p w14:paraId="41B48A9A" w14:textId="77777777" w:rsidR="002E013D" w:rsidRPr="00075F37" w:rsidRDefault="002E013D" w:rsidP="002E013D">
            <w:pPr>
              <w:spacing w:before="120" w:after="120" w:line="288" w:lineRule="auto"/>
              <w:jc w:val="center"/>
              <w:rPr>
                <w:b/>
                <w:bCs/>
                <w:color w:val="000000" w:themeColor="text1"/>
                <w:sz w:val="22"/>
                <w:szCs w:val="22"/>
              </w:rPr>
            </w:pPr>
          </w:p>
        </w:tc>
        <w:tc>
          <w:tcPr>
            <w:tcW w:w="1225" w:type="dxa"/>
            <w:shd w:val="clear" w:color="auto" w:fill="auto"/>
            <w:noWrap/>
            <w:vAlign w:val="bottom"/>
          </w:tcPr>
          <w:p w14:paraId="46360C7D" w14:textId="77777777" w:rsidR="002E013D" w:rsidRPr="00075F37" w:rsidRDefault="002E013D" w:rsidP="002E013D">
            <w:pPr>
              <w:spacing w:before="120" w:after="120" w:line="288" w:lineRule="auto"/>
              <w:jc w:val="center"/>
              <w:rPr>
                <w:b/>
                <w:bCs/>
                <w:color w:val="000000" w:themeColor="text1"/>
                <w:sz w:val="22"/>
                <w:szCs w:val="22"/>
              </w:rPr>
            </w:pPr>
            <w:r>
              <w:rPr>
                <w:b/>
                <w:bCs/>
                <w:color w:val="000000" w:themeColor="text1"/>
                <w:sz w:val="22"/>
                <w:szCs w:val="22"/>
              </w:rPr>
              <w:t>Phần chữ</w:t>
            </w:r>
          </w:p>
        </w:tc>
        <w:tc>
          <w:tcPr>
            <w:tcW w:w="785" w:type="dxa"/>
            <w:shd w:val="clear" w:color="auto" w:fill="auto"/>
            <w:noWrap/>
            <w:vAlign w:val="bottom"/>
          </w:tcPr>
          <w:p w14:paraId="2289E962" w14:textId="77777777" w:rsidR="002E013D" w:rsidRPr="00075F37" w:rsidRDefault="002E013D" w:rsidP="002E013D">
            <w:pPr>
              <w:spacing w:before="120" w:after="120" w:line="288" w:lineRule="auto"/>
              <w:jc w:val="center"/>
              <w:rPr>
                <w:b/>
                <w:bCs/>
                <w:color w:val="000000" w:themeColor="text1"/>
                <w:sz w:val="22"/>
                <w:szCs w:val="22"/>
              </w:rPr>
            </w:pPr>
            <w:r>
              <w:rPr>
                <w:b/>
                <w:bCs/>
                <w:color w:val="000000" w:themeColor="text1"/>
                <w:sz w:val="22"/>
                <w:szCs w:val="22"/>
              </w:rPr>
              <w:t>Phần số</w:t>
            </w:r>
          </w:p>
        </w:tc>
        <w:tc>
          <w:tcPr>
            <w:tcW w:w="2257" w:type="dxa"/>
            <w:vMerge/>
            <w:shd w:val="clear" w:color="auto" w:fill="auto"/>
            <w:noWrap/>
            <w:vAlign w:val="bottom"/>
          </w:tcPr>
          <w:p w14:paraId="1FCB2381" w14:textId="77777777" w:rsidR="002E013D" w:rsidRPr="00075F37" w:rsidRDefault="002E013D" w:rsidP="002E013D">
            <w:pPr>
              <w:spacing w:before="120" w:after="120" w:line="288" w:lineRule="auto"/>
              <w:jc w:val="center"/>
              <w:rPr>
                <w:b/>
                <w:bCs/>
                <w:color w:val="000000" w:themeColor="text1"/>
                <w:sz w:val="22"/>
                <w:szCs w:val="22"/>
              </w:rPr>
            </w:pPr>
          </w:p>
        </w:tc>
        <w:tc>
          <w:tcPr>
            <w:tcW w:w="2250" w:type="dxa"/>
            <w:vMerge/>
            <w:shd w:val="clear" w:color="auto" w:fill="auto"/>
            <w:noWrap/>
            <w:vAlign w:val="bottom"/>
          </w:tcPr>
          <w:p w14:paraId="4F1DC99B" w14:textId="77777777" w:rsidR="002E013D" w:rsidRPr="00075F37" w:rsidRDefault="002E013D" w:rsidP="002E013D">
            <w:pPr>
              <w:spacing w:before="120" w:after="120" w:line="288" w:lineRule="auto"/>
              <w:jc w:val="center"/>
              <w:rPr>
                <w:b/>
                <w:bCs/>
                <w:color w:val="000000" w:themeColor="text1"/>
                <w:sz w:val="22"/>
                <w:szCs w:val="22"/>
              </w:rPr>
            </w:pPr>
          </w:p>
        </w:tc>
        <w:tc>
          <w:tcPr>
            <w:tcW w:w="960" w:type="dxa"/>
            <w:vMerge/>
            <w:shd w:val="clear" w:color="auto" w:fill="auto"/>
            <w:noWrap/>
            <w:vAlign w:val="bottom"/>
          </w:tcPr>
          <w:p w14:paraId="44CC0C8F" w14:textId="77777777" w:rsidR="002E013D" w:rsidRPr="00075F37" w:rsidRDefault="002E013D" w:rsidP="002E013D">
            <w:pPr>
              <w:spacing w:before="120" w:after="120" w:line="288" w:lineRule="auto"/>
              <w:jc w:val="center"/>
              <w:rPr>
                <w:b/>
                <w:bCs/>
                <w:color w:val="000000" w:themeColor="text1"/>
                <w:sz w:val="22"/>
                <w:szCs w:val="22"/>
              </w:rPr>
            </w:pPr>
          </w:p>
        </w:tc>
        <w:tc>
          <w:tcPr>
            <w:tcW w:w="1610" w:type="dxa"/>
            <w:vMerge/>
            <w:shd w:val="clear" w:color="auto" w:fill="auto"/>
            <w:noWrap/>
            <w:vAlign w:val="bottom"/>
          </w:tcPr>
          <w:p w14:paraId="630AAE34" w14:textId="77777777" w:rsidR="002E013D" w:rsidRPr="00075F37" w:rsidRDefault="002E013D" w:rsidP="002E013D">
            <w:pPr>
              <w:spacing w:before="120" w:after="120" w:line="288" w:lineRule="auto"/>
              <w:jc w:val="center"/>
              <w:rPr>
                <w:b/>
                <w:bCs/>
                <w:color w:val="000000" w:themeColor="text1"/>
                <w:sz w:val="22"/>
                <w:szCs w:val="22"/>
              </w:rPr>
            </w:pPr>
          </w:p>
        </w:tc>
      </w:tr>
      <w:tr w:rsidR="002E013D" w:rsidRPr="00075F37" w14:paraId="777C874B" w14:textId="77777777" w:rsidTr="002678FB">
        <w:trPr>
          <w:trHeight w:val="377"/>
        </w:trPr>
        <w:tc>
          <w:tcPr>
            <w:tcW w:w="708" w:type="dxa"/>
            <w:shd w:val="clear" w:color="auto" w:fill="auto"/>
            <w:vAlign w:val="center"/>
            <w:hideMark/>
          </w:tcPr>
          <w:p w14:paraId="7A0CC746"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1</w:t>
            </w:r>
          </w:p>
        </w:tc>
        <w:tc>
          <w:tcPr>
            <w:tcW w:w="1225" w:type="dxa"/>
            <w:shd w:val="clear" w:color="auto" w:fill="auto"/>
            <w:vAlign w:val="center"/>
            <w:hideMark/>
          </w:tcPr>
          <w:p w14:paraId="5745CABB" w14:textId="77777777" w:rsidR="002E013D" w:rsidRPr="002E013D" w:rsidRDefault="002E013D" w:rsidP="002E013D">
            <w:pPr>
              <w:spacing w:before="120" w:after="120" w:line="288" w:lineRule="auto"/>
              <w:jc w:val="center"/>
              <w:rPr>
                <w:color w:val="000000" w:themeColor="text1"/>
              </w:rPr>
            </w:pPr>
            <w:r w:rsidRPr="002E013D">
              <w:rPr>
                <w:color w:val="000000" w:themeColor="text1"/>
              </w:rPr>
              <w:t> </w:t>
            </w:r>
            <w:r w:rsidRPr="002E013D">
              <w:rPr>
                <w:rStyle w:val="fontstyle01"/>
                <w:rFonts w:ascii="Times New Roman" w:hAnsi="Times New Roman"/>
                <w:sz w:val="24"/>
                <w:szCs w:val="24"/>
              </w:rPr>
              <w:t xml:space="preserve">FMAH </w:t>
            </w:r>
          </w:p>
        </w:tc>
        <w:tc>
          <w:tcPr>
            <w:tcW w:w="785" w:type="dxa"/>
            <w:shd w:val="clear" w:color="auto" w:fill="auto"/>
            <w:vAlign w:val="center"/>
            <w:hideMark/>
          </w:tcPr>
          <w:p w14:paraId="2B7F3CFB" w14:textId="77777777" w:rsidR="002E013D" w:rsidRPr="002E013D" w:rsidRDefault="002E013D" w:rsidP="002E013D">
            <w:pPr>
              <w:spacing w:before="120" w:after="120" w:line="288" w:lineRule="auto"/>
              <w:jc w:val="center"/>
              <w:rPr>
                <w:color w:val="000000" w:themeColor="text1"/>
              </w:rPr>
            </w:pPr>
            <w:r w:rsidRPr="002E013D">
              <w:rPr>
                <w:rStyle w:val="fontstyle01"/>
                <w:rFonts w:ascii="Times New Roman" w:hAnsi="Times New Roman"/>
                <w:sz w:val="24"/>
                <w:szCs w:val="24"/>
              </w:rPr>
              <w:t>701</w:t>
            </w:r>
            <w:r w:rsidRPr="002E013D">
              <w:rPr>
                <w:color w:val="000000" w:themeColor="text1"/>
              </w:rPr>
              <w:t> </w:t>
            </w:r>
          </w:p>
        </w:tc>
        <w:tc>
          <w:tcPr>
            <w:tcW w:w="2257" w:type="dxa"/>
            <w:shd w:val="clear" w:color="auto" w:fill="auto"/>
            <w:vAlign w:val="center"/>
            <w:hideMark/>
          </w:tcPr>
          <w:p w14:paraId="4B5322E1"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Thủy lực ứng dụng</w:t>
            </w:r>
          </w:p>
        </w:tc>
        <w:tc>
          <w:tcPr>
            <w:tcW w:w="2250" w:type="dxa"/>
            <w:shd w:val="clear" w:color="auto" w:fill="auto"/>
            <w:vAlign w:val="center"/>
            <w:hideMark/>
          </w:tcPr>
          <w:p w14:paraId="4F6DE655"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Applied Hydraulics</w:t>
            </w:r>
          </w:p>
        </w:tc>
        <w:tc>
          <w:tcPr>
            <w:tcW w:w="960" w:type="dxa"/>
            <w:shd w:val="clear" w:color="auto" w:fill="auto"/>
            <w:vAlign w:val="center"/>
            <w:hideMark/>
          </w:tcPr>
          <w:p w14:paraId="462A277D"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A39D3BB"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2E013D" w:rsidRPr="00075F37" w14:paraId="67EDE297" w14:textId="77777777" w:rsidTr="002678FB">
        <w:trPr>
          <w:trHeight w:val="560"/>
        </w:trPr>
        <w:tc>
          <w:tcPr>
            <w:tcW w:w="708" w:type="dxa"/>
            <w:shd w:val="clear" w:color="auto" w:fill="auto"/>
            <w:vAlign w:val="center"/>
            <w:hideMark/>
          </w:tcPr>
          <w:p w14:paraId="7F5F4AB1"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225" w:type="dxa"/>
            <w:shd w:val="clear" w:color="auto" w:fill="auto"/>
            <w:hideMark/>
          </w:tcPr>
          <w:p w14:paraId="05C171A6" w14:textId="77777777" w:rsidR="002E013D" w:rsidRPr="002E013D" w:rsidRDefault="002E013D" w:rsidP="002E013D">
            <w:pPr>
              <w:spacing w:before="120" w:after="120" w:line="288" w:lineRule="auto"/>
              <w:jc w:val="center"/>
              <w:rPr>
                <w:color w:val="000000" w:themeColor="text1"/>
              </w:rPr>
            </w:pPr>
            <w:r w:rsidRPr="002E013D">
              <w:rPr>
                <w:rStyle w:val="fontstyle01"/>
                <w:rFonts w:ascii="Times New Roman" w:hAnsi="Times New Roman"/>
                <w:sz w:val="24"/>
                <w:szCs w:val="24"/>
              </w:rPr>
              <w:t xml:space="preserve">FMOH </w:t>
            </w:r>
          </w:p>
        </w:tc>
        <w:tc>
          <w:tcPr>
            <w:tcW w:w="785" w:type="dxa"/>
            <w:shd w:val="clear" w:color="auto" w:fill="auto"/>
            <w:hideMark/>
          </w:tcPr>
          <w:p w14:paraId="69319ED5" w14:textId="77777777" w:rsidR="002E013D" w:rsidRPr="002E013D" w:rsidRDefault="002E013D" w:rsidP="002E013D">
            <w:pPr>
              <w:spacing w:before="120" w:after="120" w:line="288" w:lineRule="auto"/>
              <w:jc w:val="center"/>
              <w:rPr>
                <w:color w:val="000000" w:themeColor="text1"/>
              </w:rPr>
            </w:pPr>
            <w:r w:rsidRPr="002E013D">
              <w:rPr>
                <w:rStyle w:val="fontstyle01"/>
                <w:rFonts w:ascii="Times New Roman" w:hAnsi="Times New Roman"/>
                <w:sz w:val="24"/>
                <w:szCs w:val="24"/>
              </w:rPr>
              <w:t>702</w:t>
            </w:r>
            <w:r w:rsidRPr="002E013D">
              <w:t xml:space="preserve"> </w:t>
            </w:r>
          </w:p>
        </w:tc>
        <w:tc>
          <w:tcPr>
            <w:tcW w:w="2257" w:type="dxa"/>
            <w:shd w:val="clear" w:color="auto" w:fill="auto"/>
            <w:vAlign w:val="center"/>
            <w:hideMark/>
          </w:tcPr>
          <w:p w14:paraId="2FA72DB1"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Thủy lực dòng hở</w:t>
            </w:r>
          </w:p>
        </w:tc>
        <w:tc>
          <w:tcPr>
            <w:tcW w:w="2250" w:type="dxa"/>
            <w:shd w:val="clear" w:color="auto" w:fill="auto"/>
            <w:vAlign w:val="center"/>
            <w:hideMark/>
          </w:tcPr>
          <w:p w14:paraId="3B90B0C0"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Open Channel Hydraulics</w:t>
            </w:r>
          </w:p>
        </w:tc>
        <w:tc>
          <w:tcPr>
            <w:tcW w:w="960" w:type="dxa"/>
            <w:shd w:val="clear" w:color="auto" w:fill="auto"/>
            <w:vAlign w:val="center"/>
            <w:hideMark/>
          </w:tcPr>
          <w:p w14:paraId="38D97A3C"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0A332A64"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2E013D" w:rsidRPr="00075F37" w14:paraId="3FA96E05" w14:textId="77777777" w:rsidTr="002678FB">
        <w:trPr>
          <w:trHeight w:val="560"/>
        </w:trPr>
        <w:tc>
          <w:tcPr>
            <w:tcW w:w="708" w:type="dxa"/>
            <w:shd w:val="clear" w:color="auto" w:fill="auto"/>
            <w:vAlign w:val="center"/>
            <w:hideMark/>
          </w:tcPr>
          <w:p w14:paraId="2C1AB7C3"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3</w:t>
            </w:r>
          </w:p>
        </w:tc>
        <w:tc>
          <w:tcPr>
            <w:tcW w:w="1225" w:type="dxa"/>
            <w:shd w:val="clear" w:color="auto" w:fill="auto"/>
            <w:vAlign w:val="center"/>
            <w:hideMark/>
          </w:tcPr>
          <w:p w14:paraId="180885D0" w14:textId="77777777" w:rsidR="002E013D" w:rsidRPr="002E013D" w:rsidRDefault="002E013D" w:rsidP="002E013D">
            <w:pPr>
              <w:spacing w:before="120" w:after="120" w:line="288" w:lineRule="auto"/>
              <w:jc w:val="center"/>
              <w:rPr>
                <w:color w:val="000000" w:themeColor="text1"/>
              </w:rPr>
            </w:pPr>
            <w:r w:rsidRPr="002E013D">
              <w:rPr>
                <w:rStyle w:val="fontstyle01"/>
                <w:rFonts w:ascii="Times New Roman" w:hAnsi="Times New Roman"/>
                <w:sz w:val="24"/>
                <w:szCs w:val="24"/>
              </w:rPr>
              <w:t xml:space="preserve">FMNH </w:t>
            </w:r>
          </w:p>
        </w:tc>
        <w:tc>
          <w:tcPr>
            <w:tcW w:w="785" w:type="dxa"/>
            <w:shd w:val="clear" w:color="auto" w:fill="auto"/>
            <w:vAlign w:val="center"/>
            <w:hideMark/>
          </w:tcPr>
          <w:p w14:paraId="1A024B77" w14:textId="77777777" w:rsidR="002E013D" w:rsidRPr="002E013D" w:rsidRDefault="002E013D" w:rsidP="002E013D">
            <w:pPr>
              <w:spacing w:before="120" w:after="120" w:line="288" w:lineRule="auto"/>
              <w:jc w:val="center"/>
              <w:rPr>
                <w:color w:val="000000" w:themeColor="text1"/>
              </w:rPr>
            </w:pPr>
            <w:r w:rsidRPr="002E013D">
              <w:rPr>
                <w:color w:val="000000" w:themeColor="text1"/>
              </w:rPr>
              <w:t> </w:t>
            </w:r>
            <w:r w:rsidRPr="002E013D">
              <w:rPr>
                <w:rStyle w:val="fontstyle01"/>
                <w:rFonts w:ascii="Times New Roman" w:hAnsi="Times New Roman"/>
                <w:sz w:val="24"/>
                <w:szCs w:val="24"/>
              </w:rPr>
              <w:t>708</w:t>
            </w:r>
          </w:p>
        </w:tc>
        <w:tc>
          <w:tcPr>
            <w:tcW w:w="2257" w:type="dxa"/>
            <w:shd w:val="clear" w:color="auto" w:fill="auto"/>
            <w:vAlign w:val="center"/>
            <w:hideMark/>
          </w:tcPr>
          <w:p w14:paraId="6515D1F8"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Mô hình toán thuỷ lực dòng hở</w:t>
            </w:r>
          </w:p>
        </w:tc>
        <w:tc>
          <w:tcPr>
            <w:tcW w:w="2250" w:type="dxa"/>
            <w:shd w:val="clear" w:color="auto" w:fill="auto"/>
            <w:vAlign w:val="center"/>
            <w:hideMark/>
          </w:tcPr>
          <w:p w14:paraId="11250AB6"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Numerical modelling of open channel hydraulics</w:t>
            </w:r>
          </w:p>
        </w:tc>
        <w:tc>
          <w:tcPr>
            <w:tcW w:w="960" w:type="dxa"/>
            <w:shd w:val="clear" w:color="auto" w:fill="auto"/>
            <w:vAlign w:val="center"/>
            <w:hideMark/>
          </w:tcPr>
          <w:p w14:paraId="5518A602"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2DA575EA"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2E013D" w:rsidRPr="00075F37" w14:paraId="728DB81B" w14:textId="77777777" w:rsidTr="002678FB">
        <w:trPr>
          <w:trHeight w:val="630"/>
        </w:trPr>
        <w:tc>
          <w:tcPr>
            <w:tcW w:w="708" w:type="dxa"/>
            <w:shd w:val="clear" w:color="auto" w:fill="auto"/>
            <w:vAlign w:val="center"/>
            <w:hideMark/>
          </w:tcPr>
          <w:p w14:paraId="61EE91C0"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lastRenderedPageBreak/>
              <w:t>4</w:t>
            </w:r>
          </w:p>
        </w:tc>
        <w:tc>
          <w:tcPr>
            <w:tcW w:w="1225" w:type="dxa"/>
            <w:shd w:val="clear" w:color="auto" w:fill="auto"/>
            <w:vAlign w:val="center"/>
            <w:hideMark/>
          </w:tcPr>
          <w:p w14:paraId="185A6E16" w14:textId="77777777" w:rsidR="002E013D" w:rsidRPr="002E013D" w:rsidRDefault="002E013D" w:rsidP="002E013D">
            <w:pPr>
              <w:spacing w:before="120" w:after="120" w:line="288" w:lineRule="auto"/>
              <w:jc w:val="center"/>
              <w:rPr>
                <w:color w:val="000000" w:themeColor="text1"/>
              </w:rPr>
            </w:pPr>
            <w:r w:rsidRPr="002E013D">
              <w:rPr>
                <w:color w:val="000000" w:themeColor="text1"/>
              </w:rPr>
              <w:t>WDN</w:t>
            </w:r>
          </w:p>
        </w:tc>
        <w:tc>
          <w:tcPr>
            <w:tcW w:w="785" w:type="dxa"/>
            <w:shd w:val="clear" w:color="auto" w:fill="auto"/>
            <w:vAlign w:val="center"/>
            <w:hideMark/>
          </w:tcPr>
          <w:p w14:paraId="603DF4B8" w14:textId="77777777" w:rsidR="002E013D" w:rsidRPr="002E013D" w:rsidRDefault="002E013D" w:rsidP="002E013D">
            <w:pPr>
              <w:spacing w:before="120" w:after="120" w:line="288" w:lineRule="auto"/>
              <w:jc w:val="center"/>
              <w:rPr>
                <w:color w:val="000000" w:themeColor="text1"/>
              </w:rPr>
            </w:pPr>
            <w:r w:rsidRPr="002E013D">
              <w:rPr>
                <w:color w:val="000000" w:themeColor="text1"/>
              </w:rPr>
              <w:t>704</w:t>
            </w:r>
          </w:p>
        </w:tc>
        <w:tc>
          <w:tcPr>
            <w:tcW w:w="2257" w:type="dxa"/>
            <w:shd w:val="clear" w:color="auto" w:fill="auto"/>
            <w:vAlign w:val="center"/>
            <w:hideMark/>
          </w:tcPr>
          <w:p w14:paraId="43E20F8F"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Vận chuyển và phân phối nước</w:t>
            </w:r>
          </w:p>
        </w:tc>
        <w:tc>
          <w:tcPr>
            <w:tcW w:w="2250" w:type="dxa"/>
            <w:shd w:val="clear" w:color="auto" w:fill="auto"/>
            <w:vAlign w:val="center"/>
            <w:hideMark/>
          </w:tcPr>
          <w:p w14:paraId="527BBD2F"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Water Distribution network</w:t>
            </w:r>
          </w:p>
        </w:tc>
        <w:tc>
          <w:tcPr>
            <w:tcW w:w="960" w:type="dxa"/>
            <w:shd w:val="clear" w:color="auto" w:fill="auto"/>
            <w:vAlign w:val="center"/>
            <w:hideMark/>
          </w:tcPr>
          <w:p w14:paraId="7015A4EA"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096493FB"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6F132071" w14:textId="77777777" w:rsidTr="002678FB">
        <w:trPr>
          <w:trHeight w:val="611"/>
        </w:trPr>
        <w:tc>
          <w:tcPr>
            <w:tcW w:w="708" w:type="dxa"/>
            <w:shd w:val="clear" w:color="auto" w:fill="auto"/>
            <w:vAlign w:val="center"/>
            <w:hideMark/>
          </w:tcPr>
          <w:p w14:paraId="41DCDF4A"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5</w:t>
            </w:r>
          </w:p>
        </w:tc>
        <w:tc>
          <w:tcPr>
            <w:tcW w:w="1225" w:type="dxa"/>
            <w:shd w:val="clear" w:color="auto" w:fill="auto"/>
            <w:vAlign w:val="center"/>
            <w:hideMark/>
          </w:tcPr>
          <w:p w14:paraId="516F00E9" w14:textId="77777777" w:rsidR="002E013D" w:rsidRPr="002E013D" w:rsidRDefault="002E013D" w:rsidP="002E013D">
            <w:pPr>
              <w:spacing w:before="120" w:after="120" w:line="288" w:lineRule="auto"/>
              <w:jc w:val="center"/>
              <w:rPr>
                <w:color w:val="000000" w:themeColor="text1"/>
              </w:rPr>
            </w:pPr>
            <w:r w:rsidRPr="002E013D">
              <w:rPr>
                <w:color w:val="000000" w:themeColor="text1"/>
              </w:rPr>
              <w:t>UDS</w:t>
            </w:r>
          </w:p>
        </w:tc>
        <w:tc>
          <w:tcPr>
            <w:tcW w:w="785" w:type="dxa"/>
            <w:shd w:val="clear" w:color="auto" w:fill="auto"/>
            <w:vAlign w:val="center"/>
            <w:hideMark/>
          </w:tcPr>
          <w:p w14:paraId="2A82BB1F" w14:textId="77777777" w:rsidR="002E013D" w:rsidRPr="002E013D" w:rsidRDefault="002E013D" w:rsidP="002E013D">
            <w:pPr>
              <w:spacing w:before="120" w:after="120" w:line="288" w:lineRule="auto"/>
              <w:jc w:val="center"/>
              <w:rPr>
                <w:color w:val="000000" w:themeColor="text1"/>
              </w:rPr>
            </w:pPr>
            <w:r w:rsidRPr="002E013D">
              <w:rPr>
                <w:color w:val="000000" w:themeColor="text1"/>
              </w:rPr>
              <w:t>705</w:t>
            </w:r>
          </w:p>
        </w:tc>
        <w:tc>
          <w:tcPr>
            <w:tcW w:w="2257" w:type="dxa"/>
            <w:shd w:val="clear" w:color="auto" w:fill="auto"/>
            <w:vAlign w:val="center"/>
            <w:hideMark/>
          </w:tcPr>
          <w:p w14:paraId="74514AE2"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Thoát nước đô thị</w:t>
            </w:r>
          </w:p>
        </w:tc>
        <w:tc>
          <w:tcPr>
            <w:tcW w:w="2250" w:type="dxa"/>
            <w:shd w:val="clear" w:color="auto" w:fill="auto"/>
            <w:vAlign w:val="center"/>
            <w:hideMark/>
          </w:tcPr>
          <w:p w14:paraId="6DB2A9E6"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Urban Drainage and Sewerage</w:t>
            </w:r>
          </w:p>
        </w:tc>
        <w:tc>
          <w:tcPr>
            <w:tcW w:w="960" w:type="dxa"/>
            <w:shd w:val="clear" w:color="auto" w:fill="auto"/>
            <w:vAlign w:val="center"/>
            <w:hideMark/>
          </w:tcPr>
          <w:p w14:paraId="7A2CC8AC"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231B72E2"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7BB3518B" w14:textId="77777777" w:rsidTr="002678FB">
        <w:trPr>
          <w:trHeight w:val="560"/>
        </w:trPr>
        <w:tc>
          <w:tcPr>
            <w:tcW w:w="708" w:type="dxa"/>
            <w:shd w:val="clear" w:color="auto" w:fill="auto"/>
            <w:vAlign w:val="center"/>
            <w:hideMark/>
          </w:tcPr>
          <w:p w14:paraId="4BD06ECF"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6</w:t>
            </w:r>
          </w:p>
        </w:tc>
        <w:tc>
          <w:tcPr>
            <w:tcW w:w="1225" w:type="dxa"/>
            <w:shd w:val="clear" w:color="auto" w:fill="auto"/>
            <w:vAlign w:val="center"/>
            <w:hideMark/>
          </w:tcPr>
          <w:p w14:paraId="1637DA70" w14:textId="77777777" w:rsidR="002E013D" w:rsidRPr="002E013D" w:rsidRDefault="002E013D" w:rsidP="002E013D">
            <w:pPr>
              <w:spacing w:before="120" w:after="120" w:line="288" w:lineRule="auto"/>
              <w:jc w:val="center"/>
              <w:rPr>
                <w:color w:val="000000" w:themeColor="text1"/>
              </w:rPr>
            </w:pPr>
            <w:r w:rsidRPr="002E013D">
              <w:rPr>
                <w:color w:val="000000" w:themeColor="text1"/>
              </w:rPr>
              <w:t>AWT</w:t>
            </w:r>
          </w:p>
        </w:tc>
        <w:tc>
          <w:tcPr>
            <w:tcW w:w="785" w:type="dxa"/>
            <w:shd w:val="clear" w:color="auto" w:fill="auto"/>
            <w:vAlign w:val="center"/>
            <w:hideMark/>
          </w:tcPr>
          <w:p w14:paraId="77C3A8FD" w14:textId="77777777" w:rsidR="002E013D" w:rsidRPr="002E013D" w:rsidRDefault="002E013D" w:rsidP="002E013D">
            <w:pPr>
              <w:spacing w:before="120" w:after="120" w:line="288" w:lineRule="auto"/>
              <w:jc w:val="center"/>
              <w:rPr>
                <w:color w:val="000000" w:themeColor="text1"/>
              </w:rPr>
            </w:pPr>
            <w:r w:rsidRPr="002E013D">
              <w:rPr>
                <w:color w:val="000000" w:themeColor="text1"/>
              </w:rPr>
              <w:t>706</w:t>
            </w:r>
          </w:p>
        </w:tc>
        <w:tc>
          <w:tcPr>
            <w:tcW w:w="2257" w:type="dxa"/>
            <w:shd w:val="clear" w:color="auto" w:fill="auto"/>
            <w:vAlign w:val="center"/>
            <w:hideMark/>
          </w:tcPr>
          <w:p w14:paraId="2836FBDB"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Kỹ thuật xử lý nước cấp nâng cao</w:t>
            </w:r>
          </w:p>
        </w:tc>
        <w:tc>
          <w:tcPr>
            <w:tcW w:w="2250" w:type="dxa"/>
            <w:shd w:val="clear" w:color="auto" w:fill="auto"/>
            <w:vAlign w:val="center"/>
            <w:hideMark/>
          </w:tcPr>
          <w:p w14:paraId="6068C378"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Advance Water Treatment Technology</w:t>
            </w:r>
          </w:p>
        </w:tc>
        <w:tc>
          <w:tcPr>
            <w:tcW w:w="960" w:type="dxa"/>
            <w:shd w:val="clear" w:color="auto" w:fill="auto"/>
            <w:vAlign w:val="center"/>
            <w:hideMark/>
          </w:tcPr>
          <w:p w14:paraId="2E1FB44D"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1154C26C"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225AA32A" w14:textId="77777777" w:rsidTr="002678FB">
        <w:trPr>
          <w:trHeight w:val="560"/>
        </w:trPr>
        <w:tc>
          <w:tcPr>
            <w:tcW w:w="708" w:type="dxa"/>
            <w:shd w:val="clear" w:color="auto" w:fill="auto"/>
            <w:vAlign w:val="center"/>
            <w:hideMark/>
          </w:tcPr>
          <w:p w14:paraId="294C370F"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7</w:t>
            </w:r>
          </w:p>
        </w:tc>
        <w:tc>
          <w:tcPr>
            <w:tcW w:w="1225" w:type="dxa"/>
            <w:shd w:val="clear" w:color="auto" w:fill="auto"/>
            <w:vAlign w:val="center"/>
            <w:hideMark/>
          </w:tcPr>
          <w:p w14:paraId="6BE91423" w14:textId="77777777" w:rsidR="002E013D" w:rsidRPr="002E013D" w:rsidRDefault="002E013D" w:rsidP="002E013D">
            <w:pPr>
              <w:spacing w:before="120" w:after="120" w:line="288" w:lineRule="auto"/>
              <w:jc w:val="center"/>
              <w:rPr>
                <w:color w:val="000000" w:themeColor="text1"/>
              </w:rPr>
            </w:pPr>
            <w:r w:rsidRPr="002E013D">
              <w:rPr>
                <w:color w:val="000000" w:themeColor="text1"/>
              </w:rPr>
              <w:t>AWWT</w:t>
            </w:r>
          </w:p>
        </w:tc>
        <w:tc>
          <w:tcPr>
            <w:tcW w:w="785" w:type="dxa"/>
            <w:shd w:val="clear" w:color="auto" w:fill="auto"/>
            <w:vAlign w:val="center"/>
            <w:hideMark/>
          </w:tcPr>
          <w:p w14:paraId="67B66CD0" w14:textId="77777777" w:rsidR="002E013D" w:rsidRPr="002E013D" w:rsidRDefault="002E013D" w:rsidP="002E013D">
            <w:pPr>
              <w:spacing w:before="120" w:after="120" w:line="288" w:lineRule="auto"/>
              <w:jc w:val="center"/>
              <w:rPr>
                <w:color w:val="000000" w:themeColor="text1"/>
              </w:rPr>
            </w:pPr>
            <w:r w:rsidRPr="002E013D">
              <w:rPr>
                <w:color w:val="000000" w:themeColor="text1"/>
              </w:rPr>
              <w:t>707</w:t>
            </w:r>
          </w:p>
        </w:tc>
        <w:tc>
          <w:tcPr>
            <w:tcW w:w="2257" w:type="dxa"/>
            <w:shd w:val="clear" w:color="auto" w:fill="auto"/>
            <w:vAlign w:val="center"/>
            <w:hideMark/>
          </w:tcPr>
          <w:p w14:paraId="5C794931"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Kỹ thuật xử lý nước thải nâng cao</w:t>
            </w:r>
          </w:p>
        </w:tc>
        <w:tc>
          <w:tcPr>
            <w:tcW w:w="2250" w:type="dxa"/>
            <w:shd w:val="clear" w:color="auto" w:fill="auto"/>
            <w:vAlign w:val="center"/>
            <w:hideMark/>
          </w:tcPr>
          <w:p w14:paraId="33F9D0A4"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Advance Wastewater Treatment Technology</w:t>
            </w:r>
          </w:p>
        </w:tc>
        <w:tc>
          <w:tcPr>
            <w:tcW w:w="960" w:type="dxa"/>
            <w:shd w:val="clear" w:color="auto" w:fill="auto"/>
            <w:vAlign w:val="center"/>
            <w:hideMark/>
          </w:tcPr>
          <w:p w14:paraId="11C5F661"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2898FB2"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7121CB11" w14:textId="77777777" w:rsidTr="002678FB">
        <w:trPr>
          <w:trHeight w:val="840"/>
        </w:trPr>
        <w:tc>
          <w:tcPr>
            <w:tcW w:w="708" w:type="dxa"/>
            <w:shd w:val="clear" w:color="auto" w:fill="auto"/>
            <w:vAlign w:val="center"/>
            <w:hideMark/>
          </w:tcPr>
          <w:p w14:paraId="0A3253B5"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8</w:t>
            </w:r>
          </w:p>
        </w:tc>
        <w:tc>
          <w:tcPr>
            <w:tcW w:w="1225" w:type="dxa"/>
            <w:shd w:val="clear" w:color="auto" w:fill="auto"/>
            <w:noWrap/>
            <w:vAlign w:val="center"/>
            <w:hideMark/>
          </w:tcPr>
          <w:p w14:paraId="47C20B3D" w14:textId="77777777" w:rsidR="002E013D" w:rsidRPr="002E013D" w:rsidRDefault="002E013D" w:rsidP="002E013D">
            <w:pPr>
              <w:spacing w:before="120" w:after="120" w:line="288" w:lineRule="auto"/>
              <w:jc w:val="center"/>
              <w:rPr>
                <w:color w:val="000000" w:themeColor="text1"/>
              </w:rPr>
            </w:pPr>
            <w:r w:rsidRPr="002E013D">
              <w:rPr>
                <w:color w:val="000000" w:themeColor="text1"/>
              </w:rPr>
              <w:t>OWSS</w:t>
            </w:r>
          </w:p>
        </w:tc>
        <w:tc>
          <w:tcPr>
            <w:tcW w:w="785" w:type="dxa"/>
            <w:shd w:val="clear" w:color="auto" w:fill="auto"/>
            <w:vAlign w:val="center"/>
            <w:hideMark/>
          </w:tcPr>
          <w:p w14:paraId="7A35FDBF" w14:textId="77777777" w:rsidR="002E013D" w:rsidRPr="002E013D" w:rsidRDefault="002E013D" w:rsidP="002E013D">
            <w:pPr>
              <w:spacing w:before="120" w:after="120" w:line="288" w:lineRule="auto"/>
              <w:jc w:val="center"/>
              <w:rPr>
                <w:color w:val="000000" w:themeColor="text1"/>
              </w:rPr>
            </w:pPr>
            <w:r w:rsidRPr="002E013D">
              <w:rPr>
                <w:color w:val="000000" w:themeColor="text1"/>
              </w:rPr>
              <w:t>708</w:t>
            </w:r>
          </w:p>
        </w:tc>
        <w:tc>
          <w:tcPr>
            <w:tcW w:w="2257" w:type="dxa"/>
            <w:shd w:val="clear" w:color="auto" w:fill="auto"/>
            <w:vAlign w:val="center"/>
            <w:hideMark/>
          </w:tcPr>
          <w:p w14:paraId="04547962"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Tối ưu hóa hệ thống cấp thoát nước</w:t>
            </w:r>
          </w:p>
        </w:tc>
        <w:tc>
          <w:tcPr>
            <w:tcW w:w="2250" w:type="dxa"/>
            <w:shd w:val="clear" w:color="auto" w:fill="auto"/>
            <w:vAlign w:val="center"/>
            <w:hideMark/>
          </w:tcPr>
          <w:p w14:paraId="37C154C8"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Optimization of water supply and sewerage systems</w:t>
            </w:r>
          </w:p>
        </w:tc>
        <w:tc>
          <w:tcPr>
            <w:tcW w:w="960" w:type="dxa"/>
            <w:shd w:val="clear" w:color="auto" w:fill="auto"/>
            <w:vAlign w:val="center"/>
            <w:hideMark/>
          </w:tcPr>
          <w:p w14:paraId="0EDE4EA2"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017B4564"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17DB0819" w14:textId="77777777" w:rsidTr="002678FB">
        <w:trPr>
          <w:trHeight w:val="560"/>
        </w:trPr>
        <w:tc>
          <w:tcPr>
            <w:tcW w:w="708" w:type="dxa"/>
            <w:shd w:val="clear" w:color="auto" w:fill="auto"/>
            <w:vAlign w:val="center"/>
            <w:hideMark/>
          </w:tcPr>
          <w:p w14:paraId="38783ECB"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9</w:t>
            </w:r>
          </w:p>
        </w:tc>
        <w:tc>
          <w:tcPr>
            <w:tcW w:w="1225" w:type="dxa"/>
            <w:shd w:val="clear" w:color="auto" w:fill="auto"/>
            <w:vAlign w:val="center"/>
            <w:hideMark/>
          </w:tcPr>
          <w:p w14:paraId="780DBB3F" w14:textId="77777777" w:rsidR="002E013D" w:rsidRPr="002E013D" w:rsidRDefault="002E013D" w:rsidP="002E013D">
            <w:pPr>
              <w:spacing w:before="120" w:after="120" w:line="288" w:lineRule="auto"/>
              <w:jc w:val="center"/>
              <w:rPr>
                <w:color w:val="000000" w:themeColor="text1"/>
              </w:rPr>
            </w:pPr>
            <w:r w:rsidRPr="002E013D">
              <w:rPr>
                <w:color w:val="000000" w:themeColor="text1"/>
              </w:rPr>
              <w:t xml:space="preserve">LCWS </w:t>
            </w:r>
          </w:p>
        </w:tc>
        <w:tc>
          <w:tcPr>
            <w:tcW w:w="785" w:type="dxa"/>
            <w:shd w:val="clear" w:color="auto" w:fill="auto"/>
            <w:vAlign w:val="center"/>
            <w:hideMark/>
          </w:tcPr>
          <w:p w14:paraId="41D5675B" w14:textId="77777777" w:rsidR="002E013D" w:rsidRPr="002E013D" w:rsidRDefault="002E013D" w:rsidP="002E013D">
            <w:pPr>
              <w:spacing w:before="120" w:after="120" w:line="288" w:lineRule="auto"/>
              <w:jc w:val="center"/>
              <w:rPr>
                <w:color w:val="000000" w:themeColor="text1"/>
              </w:rPr>
            </w:pPr>
            <w:r w:rsidRPr="002E013D">
              <w:rPr>
                <w:color w:val="000000" w:themeColor="text1"/>
              </w:rPr>
              <w:t>709</w:t>
            </w:r>
          </w:p>
        </w:tc>
        <w:tc>
          <w:tcPr>
            <w:tcW w:w="2257" w:type="dxa"/>
            <w:shd w:val="clear" w:color="auto" w:fill="auto"/>
            <w:vAlign w:val="center"/>
            <w:hideMark/>
          </w:tcPr>
          <w:p w14:paraId="32EAF77C"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nước và vệ sinh môi trường chi phí thấp</w:t>
            </w:r>
          </w:p>
        </w:tc>
        <w:tc>
          <w:tcPr>
            <w:tcW w:w="2250" w:type="dxa"/>
            <w:shd w:val="clear" w:color="auto" w:fill="auto"/>
            <w:vAlign w:val="center"/>
            <w:hideMark/>
          </w:tcPr>
          <w:p w14:paraId="7B251953"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Low-cost Water Supply &amp; Sanitation</w:t>
            </w:r>
          </w:p>
        </w:tc>
        <w:tc>
          <w:tcPr>
            <w:tcW w:w="960" w:type="dxa"/>
            <w:shd w:val="clear" w:color="auto" w:fill="auto"/>
            <w:vAlign w:val="center"/>
            <w:hideMark/>
          </w:tcPr>
          <w:p w14:paraId="594977B7"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2829D57"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45C2E398" w14:textId="77777777" w:rsidTr="002678FB">
        <w:trPr>
          <w:trHeight w:val="560"/>
        </w:trPr>
        <w:tc>
          <w:tcPr>
            <w:tcW w:w="708" w:type="dxa"/>
            <w:shd w:val="clear" w:color="auto" w:fill="auto"/>
            <w:vAlign w:val="center"/>
            <w:hideMark/>
          </w:tcPr>
          <w:p w14:paraId="48D2535D"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10</w:t>
            </w:r>
          </w:p>
        </w:tc>
        <w:tc>
          <w:tcPr>
            <w:tcW w:w="1225" w:type="dxa"/>
            <w:shd w:val="clear" w:color="auto" w:fill="auto"/>
            <w:vAlign w:val="center"/>
            <w:hideMark/>
          </w:tcPr>
          <w:p w14:paraId="47D4FE09" w14:textId="77777777" w:rsidR="002E013D" w:rsidRPr="002E013D" w:rsidRDefault="002E013D" w:rsidP="002E013D">
            <w:pPr>
              <w:spacing w:before="120" w:after="120" w:line="288" w:lineRule="auto"/>
              <w:jc w:val="center"/>
              <w:rPr>
                <w:color w:val="000000" w:themeColor="text1"/>
              </w:rPr>
            </w:pPr>
            <w:r w:rsidRPr="002E013D">
              <w:rPr>
                <w:color w:val="000000" w:themeColor="text1"/>
              </w:rPr>
              <w:t> </w:t>
            </w:r>
            <w:r w:rsidRPr="002E013D">
              <w:rPr>
                <w:lang w:val="pt-BR"/>
              </w:rPr>
              <w:t>IWRM</w:t>
            </w:r>
            <w:r w:rsidRPr="002E013D">
              <w:rPr>
                <w:color w:val="000000"/>
              </w:rPr>
              <w:t xml:space="preserve"> </w:t>
            </w:r>
          </w:p>
        </w:tc>
        <w:tc>
          <w:tcPr>
            <w:tcW w:w="785" w:type="dxa"/>
            <w:shd w:val="clear" w:color="auto" w:fill="auto"/>
            <w:vAlign w:val="center"/>
            <w:hideMark/>
          </w:tcPr>
          <w:p w14:paraId="512284A6" w14:textId="77777777" w:rsidR="002E013D" w:rsidRPr="002E013D" w:rsidRDefault="002E013D" w:rsidP="002E013D">
            <w:pPr>
              <w:spacing w:before="120" w:after="120" w:line="288" w:lineRule="auto"/>
              <w:jc w:val="center"/>
              <w:rPr>
                <w:color w:val="000000" w:themeColor="text1"/>
              </w:rPr>
            </w:pPr>
            <w:r w:rsidRPr="002E013D">
              <w:rPr>
                <w:color w:val="000000"/>
              </w:rPr>
              <w:t>701</w:t>
            </w:r>
            <w:r w:rsidRPr="002E013D">
              <w:rPr>
                <w:color w:val="000000" w:themeColor="text1"/>
              </w:rPr>
              <w:t> </w:t>
            </w:r>
          </w:p>
        </w:tc>
        <w:tc>
          <w:tcPr>
            <w:tcW w:w="2257" w:type="dxa"/>
            <w:shd w:val="clear" w:color="auto" w:fill="auto"/>
            <w:vAlign w:val="center"/>
            <w:hideMark/>
          </w:tcPr>
          <w:p w14:paraId="3447A4EE"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Quản lý tổng hợp tài nguyên nước</w:t>
            </w:r>
          </w:p>
        </w:tc>
        <w:tc>
          <w:tcPr>
            <w:tcW w:w="2250" w:type="dxa"/>
            <w:shd w:val="clear" w:color="auto" w:fill="auto"/>
            <w:vAlign w:val="center"/>
            <w:hideMark/>
          </w:tcPr>
          <w:p w14:paraId="3B8F0305"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Integrated Water Resources Management</w:t>
            </w:r>
          </w:p>
        </w:tc>
        <w:tc>
          <w:tcPr>
            <w:tcW w:w="960" w:type="dxa"/>
            <w:shd w:val="clear" w:color="auto" w:fill="auto"/>
            <w:vAlign w:val="center"/>
            <w:hideMark/>
          </w:tcPr>
          <w:p w14:paraId="7873B85F"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0A750163"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Thủy văn và biến đổi khí hậu</w:t>
            </w:r>
          </w:p>
        </w:tc>
      </w:tr>
    </w:tbl>
    <w:p w14:paraId="0FD53531" w14:textId="279E91B8" w:rsidR="009851A2" w:rsidRPr="008558C0" w:rsidRDefault="009851A2" w:rsidP="002E013D">
      <w:pPr>
        <w:spacing w:before="120" w:after="120" w:line="288" w:lineRule="auto"/>
        <w:jc w:val="both"/>
        <w:rPr>
          <w:i/>
          <w:color w:val="000000" w:themeColor="text1"/>
          <w:sz w:val="26"/>
          <w:szCs w:val="26"/>
          <w:lang w:val="vi-VN"/>
        </w:rPr>
      </w:pPr>
      <w:r w:rsidRPr="008558C0">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14:paraId="016648FC" w14:textId="77777777" w:rsidR="00612986" w:rsidRPr="008558C0" w:rsidRDefault="00612986" w:rsidP="002E013D">
      <w:pPr>
        <w:spacing w:before="120" w:after="120" w:line="288" w:lineRule="auto"/>
        <w:jc w:val="both"/>
        <w:rPr>
          <w:sz w:val="26"/>
          <w:szCs w:val="26"/>
          <w:lang w:val="vi-VN"/>
        </w:rPr>
      </w:pPr>
      <w:r w:rsidRPr="00013210">
        <w:rPr>
          <w:color w:val="000000" w:themeColor="text1"/>
          <w:sz w:val="26"/>
          <w:szCs w:val="26"/>
          <w:lang w:val="vi-VN"/>
        </w:rPr>
        <w:t>c.</w:t>
      </w:r>
      <w:r w:rsidRPr="00013210">
        <w:rPr>
          <w:color w:val="FF0000"/>
          <w:sz w:val="26"/>
          <w:szCs w:val="26"/>
          <w:lang w:val="vi-VN"/>
        </w:rPr>
        <w:t xml:space="preserve"> </w:t>
      </w:r>
      <w:r w:rsidRPr="00013210">
        <w:rPr>
          <w:sz w:val="26"/>
          <w:szCs w:val="26"/>
          <w:lang w:val="vi-VN"/>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4C0A9728" w14:textId="77777777" w:rsidR="00612986" w:rsidRPr="00013210" w:rsidRDefault="00612986" w:rsidP="002E013D">
      <w:pPr>
        <w:spacing w:before="120" w:after="120" w:line="288" w:lineRule="auto"/>
        <w:jc w:val="both"/>
        <w:rPr>
          <w:sz w:val="26"/>
          <w:szCs w:val="26"/>
          <w:lang w:val="vi-VN"/>
        </w:rPr>
      </w:pPr>
      <w:r w:rsidRPr="00013210">
        <w:rPr>
          <w:sz w:val="26"/>
          <w:szCs w:val="26"/>
          <w:lang w:val="vi-VN"/>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013210">
        <w:rPr>
          <w:sz w:val="26"/>
          <w:szCs w:val="26"/>
          <w:lang w:val="vi-VN"/>
        </w:rPr>
        <w:t xml:space="preserve">CTĐT trình độ thạc sĩ thuộc ngành/chuyên ngành tương ứng </w:t>
      </w:r>
      <w:r w:rsidRPr="008558C0">
        <w:rPr>
          <w:sz w:val="26"/>
          <w:szCs w:val="26"/>
          <w:lang w:val="vi-VN" w:eastAsia="x-none"/>
        </w:rPr>
        <w:t>trừ các học phần ngoại ngữ và luận văn</w:t>
      </w:r>
      <w:r w:rsidRPr="00013210">
        <w:rPr>
          <w:sz w:val="26"/>
          <w:szCs w:val="26"/>
          <w:lang w:val="vi-VN"/>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4D55A86E" w14:textId="77777777" w:rsidR="00612986" w:rsidRPr="00013210" w:rsidRDefault="00612986" w:rsidP="002E013D">
      <w:pPr>
        <w:spacing w:before="120" w:after="120" w:line="288" w:lineRule="auto"/>
        <w:jc w:val="both"/>
        <w:rPr>
          <w:sz w:val="26"/>
          <w:szCs w:val="26"/>
          <w:lang w:val="vi-VN"/>
        </w:rPr>
      </w:pPr>
      <w:r w:rsidRPr="00013210">
        <w:rPr>
          <w:sz w:val="26"/>
          <w:szCs w:val="26"/>
          <w:lang w:val="vi-VN"/>
        </w:rPr>
        <w:t xml:space="preserve">e) NCS phải hoàn thành các học phần bổ sung và chuyển đổi trong </w:t>
      </w:r>
      <w:r w:rsidRPr="00013210">
        <w:rPr>
          <w:b/>
          <w:sz w:val="26"/>
          <w:szCs w:val="26"/>
          <w:u w:val="single"/>
          <w:lang w:val="vi-VN"/>
        </w:rPr>
        <w:t>12 tháng</w:t>
      </w:r>
      <w:r w:rsidRPr="00013210">
        <w:rPr>
          <w:sz w:val="26"/>
          <w:szCs w:val="26"/>
          <w:lang w:val="vi-VN"/>
        </w:rPr>
        <w:t xml:space="preserve"> kể từ ngày trúng tuyển NCS.</w:t>
      </w:r>
    </w:p>
    <w:p w14:paraId="6A2B7387" w14:textId="77777777" w:rsidR="009851A2" w:rsidRPr="008558C0" w:rsidRDefault="009851A2" w:rsidP="002E013D">
      <w:pPr>
        <w:spacing w:before="120" w:after="120" w:line="288" w:lineRule="auto"/>
        <w:jc w:val="both"/>
        <w:rPr>
          <w:b/>
          <w:color w:val="000000" w:themeColor="text1"/>
          <w:sz w:val="26"/>
          <w:szCs w:val="26"/>
          <w:lang w:val="vi-VN"/>
        </w:rPr>
      </w:pPr>
      <w:r w:rsidRPr="008558C0">
        <w:rPr>
          <w:b/>
          <w:color w:val="000000" w:themeColor="text1"/>
          <w:sz w:val="26"/>
          <w:szCs w:val="26"/>
          <w:lang w:val="vi-VN"/>
        </w:rPr>
        <w:t>4.2.</w:t>
      </w:r>
      <w:r w:rsidR="00AE0C39" w:rsidRPr="00013210">
        <w:rPr>
          <w:b/>
          <w:color w:val="000000" w:themeColor="text1"/>
          <w:sz w:val="26"/>
          <w:szCs w:val="26"/>
          <w:lang w:val="vi-VN"/>
        </w:rPr>
        <w:t xml:space="preserve"> </w:t>
      </w:r>
      <w:r w:rsidRPr="008558C0">
        <w:rPr>
          <w:b/>
          <w:color w:val="000000" w:themeColor="text1"/>
          <w:sz w:val="26"/>
          <w:szCs w:val="26"/>
          <w:lang w:val="vi-VN"/>
        </w:rPr>
        <w:t>Các học phần tiến sĩ: 0</w:t>
      </w:r>
      <w:r w:rsidR="00092C4E" w:rsidRPr="00013210">
        <w:rPr>
          <w:b/>
          <w:color w:val="000000" w:themeColor="text1"/>
          <w:sz w:val="26"/>
          <w:szCs w:val="26"/>
          <w:lang w:val="vi-VN"/>
        </w:rPr>
        <w:t>4</w:t>
      </w:r>
      <w:r w:rsidRPr="008558C0">
        <w:rPr>
          <w:b/>
          <w:color w:val="000000" w:themeColor="text1"/>
          <w:sz w:val="26"/>
          <w:szCs w:val="26"/>
          <w:lang w:val="vi-VN"/>
        </w:rPr>
        <w:t xml:space="preserve"> tín chỉ</w:t>
      </w:r>
    </w:p>
    <w:p w14:paraId="1FFBEDA4" w14:textId="58D94EF9" w:rsidR="00567717" w:rsidRDefault="009851A2" w:rsidP="002E013D">
      <w:pPr>
        <w:spacing w:before="120" w:after="120" w:line="288" w:lineRule="auto"/>
        <w:jc w:val="both"/>
        <w:rPr>
          <w:i/>
          <w:color w:val="000000" w:themeColor="text1"/>
          <w:sz w:val="26"/>
          <w:szCs w:val="26"/>
          <w:lang w:val="vi-VN"/>
        </w:rPr>
      </w:pPr>
      <w:r w:rsidRPr="008558C0">
        <w:rPr>
          <w:i/>
          <w:color w:val="000000" w:themeColor="text1"/>
          <w:sz w:val="26"/>
          <w:szCs w:val="26"/>
          <w:lang w:val="vi-VN"/>
        </w:rPr>
        <w:t xml:space="preserve">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w:t>
      </w:r>
      <w:r w:rsidRPr="008558C0">
        <w:rPr>
          <w:i/>
          <w:color w:val="000000" w:themeColor="text1"/>
          <w:sz w:val="26"/>
          <w:szCs w:val="26"/>
          <w:lang w:val="vi-VN"/>
        </w:rPr>
        <w:lastRenderedPageBreak/>
        <w:t>nghiên cứu.</w:t>
      </w:r>
      <w:r w:rsidR="00AC2C6B" w:rsidRPr="00013210">
        <w:rPr>
          <w:i/>
          <w:color w:val="000000" w:themeColor="text1"/>
          <w:sz w:val="26"/>
          <w:szCs w:val="26"/>
          <w:lang w:val="vi-VN"/>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013210">
        <w:rPr>
          <w:i/>
          <w:color w:val="000000" w:themeColor="text1"/>
          <w:sz w:val="26"/>
          <w:szCs w:val="26"/>
          <w:lang w:val="vi-VN"/>
        </w:rPr>
        <w:t xml:space="preserve">2 </w:t>
      </w:r>
      <w:r w:rsidRPr="008558C0">
        <w:rPr>
          <w:i/>
          <w:color w:val="000000" w:themeColor="text1"/>
          <w:sz w:val="26"/>
          <w:szCs w:val="26"/>
          <w:lang w:val="vi-VN"/>
        </w:rPr>
        <w:t>tín chỉ.</w:t>
      </w:r>
    </w:p>
    <w:tbl>
      <w:tblPr>
        <w:tblW w:w="9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225"/>
        <w:gridCol w:w="785"/>
        <w:gridCol w:w="2257"/>
        <w:gridCol w:w="2250"/>
        <w:gridCol w:w="960"/>
        <w:gridCol w:w="1610"/>
      </w:tblGrid>
      <w:tr w:rsidR="00075F37" w:rsidRPr="00D55A15" w14:paraId="5CA35F1F" w14:textId="77777777" w:rsidTr="002E013D">
        <w:trPr>
          <w:trHeight w:val="255"/>
        </w:trPr>
        <w:tc>
          <w:tcPr>
            <w:tcW w:w="708" w:type="dxa"/>
            <w:vMerge w:val="restart"/>
            <w:shd w:val="clear" w:color="auto" w:fill="auto"/>
            <w:noWrap/>
            <w:vAlign w:val="bottom"/>
            <w:hideMark/>
          </w:tcPr>
          <w:p w14:paraId="0BFDEDF5" w14:textId="77777777" w:rsidR="00075F37" w:rsidRDefault="00075F37" w:rsidP="002E013D">
            <w:pPr>
              <w:spacing w:before="120" w:after="120" w:line="288" w:lineRule="auto"/>
              <w:jc w:val="center"/>
              <w:rPr>
                <w:b/>
                <w:bCs/>
                <w:color w:val="000000" w:themeColor="text1"/>
              </w:rPr>
            </w:pPr>
            <w:r w:rsidRPr="00D55A15">
              <w:rPr>
                <w:b/>
                <w:bCs/>
                <w:color w:val="000000" w:themeColor="text1"/>
              </w:rPr>
              <w:t>STT</w:t>
            </w:r>
          </w:p>
          <w:p w14:paraId="110BCE78" w14:textId="5B8EAFDF" w:rsidR="002E013D" w:rsidRPr="00D55A15" w:rsidRDefault="002E013D" w:rsidP="002E013D">
            <w:pPr>
              <w:spacing w:before="120" w:after="120" w:line="288" w:lineRule="auto"/>
              <w:jc w:val="center"/>
              <w:rPr>
                <w:b/>
                <w:bCs/>
                <w:color w:val="000000" w:themeColor="text1"/>
              </w:rPr>
            </w:pPr>
          </w:p>
        </w:tc>
        <w:tc>
          <w:tcPr>
            <w:tcW w:w="2010" w:type="dxa"/>
            <w:gridSpan w:val="2"/>
            <w:shd w:val="clear" w:color="auto" w:fill="auto"/>
            <w:noWrap/>
            <w:vAlign w:val="bottom"/>
            <w:hideMark/>
          </w:tcPr>
          <w:p w14:paraId="52020D40" w14:textId="735121F2" w:rsidR="00075F37" w:rsidRPr="00D55A15" w:rsidRDefault="00075F37" w:rsidP="002E013D">
            <w:pPr>
              <w:spacing w:before="120" w:after="120" w:line="288" w:lineRule="auto"/>
              <w:jc w:val="center"/>
              <w:rPr>
                <w:b/>
                <w:bCs/>
                <w:color w:val="000000" w:themeColor="text1"/>
              </w:rPr>
            </w:pPr>
            <w:r w:rsidRPr="00D55A15">
              <w:rPr>
                <w:b/>
                <w:bCs/>
                <w:color w:val="000000" w:themeColor="text1"/>
              </w:rPr>
              <w:t>Mã môn học</w:t>
            </w:r>
          </w:p>
        </w:tc>
        <w:tc>
          <w:tcPr>
            <w:tcW w:w="2257" w:type="dxa"/>
            <w:vMerge w:val="restart"/>
            <w:shd w:val="clear" w:color="auto" w:fill="auto"/>
            <w:noWrap/>
            <w:vAlign w:val="center"/>
            <w:hideMark/>
          </w:tcPr>
          <w:p w14:paraId="33C32239" w14:textId="049416C2" w:rsidR="00075F37" w:rsidRPr="00D55A15" w:rsidRDefault="00075F37" w:rsidP="002E013D">
            <w:pPr>
              <w:spacing w:before="120" w:after="120" w:line="288" w:lineRule="auto"/>
              <w:jc w:val="center"/>
              <w:rPr>
                <w:b/>
                <w:bCs/>
                <w:color w:val="000000" w:themeColor="text1"/>
              </w:rPr>
            </w:pPr>
            <w:r w:rsidRPr="00D55A15">
              <w:rPr>
                <w:b/>
                <w:color w:val="000000" w:themeColor="text1"/>
              </w:rPr>
              <w:t>Tên môn học tiếng Việt</w:t>
            </w:r>
          </w:p>
        </w:tc>
        <w:tc>
          <w:tcPr>
            <w:tcW w:w="2250" w:type="dxa"/>
            <w:vMerge w:val="restart"/>
            <w:shd w:val="clear" w:color="auto" w:fill="auto"/>
            <w:noWrap/>
            <w:vAlign w:val="center"/>
            <w:hideMark/>
          </w:tcPr>
          <w:p w14:paraId="6004B39B" w14:textId="04194E11" w:rsidR="00075F37" w:rsidRPr="00D55A15" w:rsidRDefault="00075F37" w:rsidP="002E013D">
            <w:pPr>
              <w:spacing w:before="120" w:after="120" w:line="288" w:lineRule="auto"/>
              <w:jc w:val="center"/>
              <w:rPr>
                <w:b/>
                <w:bCs/>
                <w:color w:val="000000" w:themeColor="text1"/>
              </w:rPr>
            </w:pPr>
            <w:r w:rsidRPr="00D55A15">
              <w:rPr>
                <w:b/>
                <w:color w:val="000000" w:themeColor="text1"/>
              </w:rPr>
              <w:t>Tên môn học tiếng Anh</w:t>
            </w:r>
          </w:p>
        </w:tc>
        <w:tc>
          <w:tcPr>
            <w:tcW w:w="960" w:type="dxa"/>
            <w:vMerge w:val="restart"/>
            <w:shd w:val="clear" w:color="auto" w:fill="auto"/>
            <w:noWrap/>
            <w:vAlign w:val="center"/>
            <w:hideMark/>
          </w:tcPr>
          <w:p w14:paraId="2F6B256A" w14:textId="496FF102" w:rsidR="00075F37" w:rsidRPr="00D55A15" w:rsidRDefault="00075F37" w:rsidP="002E013D">
            <w:pPr>
              <w:spacing w:before="120" w:after="120" w:line="288" w:lineRule="auto"/>
              <w:jc w:val="center"/>
              <w:rPr>
                <w:b/>
                <w:bCs/>
                <w:color w:val="000000" w:themeColor="text1"/>
              </w:rPr>
            </w:pPr>
            <w:r w:rsidRPr="00D55A15">
              <w:rPr>
                <w:b/>
                <w:color w:val="000000" w:themeColor="text1"/>
              </w:rPr>
              <w:t>Số tín chỉ</w:t>
            </w:r>
          </w:p>
        </w:tc>
        <w:tc>
          <w:tcPr>
            <w:tcW w:w="1610" w:type="dxa"/>
            <w:vMerge w:val="restart"/>
            <w:shd w:val="clear" w:color="auto" w:fill="auto"/>
            <w:noWrap/>
            <w:vAlign w:val="center"/>
            <w:hideMark/>
          </w:tcPr>
          <w:p w14:paraId="270096BC" w14:textId="7D564AC1" w:rsidR="00075F37" w:rsidRPr="00D55A15" w:rsidRDefault="00075F37" w:rsidP="002E013D">
            <w:pPr>
              <w:spacing w:before="120" w:after="120" w:line="288" w:lineRule="auto"/>
              <w:jc w:val="center"/>
              <w:rPr>
                <w:b/>
                <w:bCs/>
                <w:color w:val="000000" w:themeColor="text1"/>
              </w:rPr>
            </w:pPr>
            <w:r w:rsidRPr="00D55A15">
              <w:rPr>
                <w:b/>
                <w:color w:val="000000" w:themeColor="text1"/>
              </w:rPr>
              <w:t>Bộ môn phụ trách</w:t>
            </w:r>
          </w:p>
        </w:tc>
      </w:tr>
      <w:tr w:rsidR="00075F37" w:rsidRPr="00075F37" w14:paraId="70482DA9" w14:textId="77777777" w:rsidTr="002E013D">
        <w:trPr>
          <w:trHeight w:val="255"/>
        </w:trPr>
        <w:tc>
          <w:tcPr>
            <w:tcW w:w="708" w:type="dxa"/>
            <w:vMerge/>
            <w:shd w:val="clear" w:color="auto" w:fill="auto"/>
            <w:noWrap/>
            <w:vAlign w:val="bottom"/>
          </w:tcPr>
          <w:p w14:paraId="77EECFFF" w14:textId="77777777" w:rsidR="00075F37" w:rsidRPr="00075F37" w:rsidRDefault="00075F37" w:rsidP="002E013D">
            <w:pPr>
              <w:spacing w:before="120" w:after="120" w:line="288" w:lineRule="auto"/>
              <w:jc w:val="center"/>
              <w:rPr>
                <w:b/>
                <w:bCs/>
                <w:color w:val="000000" w:themeColor="text1"/>
                <w:sz w:val="22"/>
                <w:szCs w:val="22"/>
              </w:rPr>
            </w:pPr>
          </w:p>
        </w:tc>
        <w:tc>
          <w:tcPr>
            <w:tcW w:w="1225" w:type="dxa"/>
            <w:shd w:val="clear" w:color="auto" w:fill="auto"/>
            <w:noWrap/>
            <w:vAlign w:val="bottom"/>
          </w:tcPr>
          <w:p w14:paraId="1FAE6439" w14:textId="72D1B70D" w:rsidR="00075F37" w:rsidRPr="00075F37" w:rsidRDefault="00075F37" w:rsidP="002E013D">
            <w:pPr>
              <w:spacing w:before="120" w:after="120" w:line="288" w:lineRule="auto"/>
              <w:jc w:val="center"/>
              <w:rPr>
                <w:b/>
                <w:bCs/>
                <w:color w:val="000000" w:themeColor="text1"/>
                <w:sz w:val="22"/>
                <w:szCs w:val="22"/>
              </w:rPr>
            </w:pPr>
            <w:r>
              <w:rPr>
                <w:b/>
                <w:bCs/>
                <w:color w:val="000000" w:themeColor="text1"/>
                <w:sz w:val="22"/>
                <w:szCs w:val="22"/>
              </w:rPr>
              <w:t>Phần chữ</w:t>
            </w:r>
          </w:p>
        </w:tc>
        <w:tc>
          <w:tcPr>
            <w:tcW w:w="785" w:type="dxa"/>
            <w:shd w:val="clear" w:color="auto" w:fill="auto"/>
            <w:noWrap/>
            <w:vAlign w:val="bottom"/>
          </w:tcPr>
          <w:p w14:paraId="0047987B" w14:textId="5E31A9D1" w:rsidR="00075F37" w:rsidRPr="00075F37" w:rsidRDefault="00075F37" w:rsidP="002E013D">
            <w:pPr>
              <w:spacing w:before="120" w:after="120" w:line="288" w:lineRule="auto"/>
              <w:jc w:val="center"/>
              <w:rPr>
                <w:b/>
                <w:bCs/>
                <w:color w:val="000000" w:themeColor="text1"/>
                <w:sz w:val="22"/>
                <w:szCs w:val="22"/>
              </w:rPr>
            </w:pPr>
            <w:r>
              <w:rPr>
                <w:b/>
                <w:bCs/>
                <w:color w:val="000000" w:themeColor="text1"/>
                <w:sz w:val="22"/>
                <w:szCs w:val="22"/>
              </w:rPr>
              <w:t>Phần số</w:t>
            </w:r>
          </w:p>
        </w:tc>
        <w:tc>
          <w:tcPr>
            <w:tcW w:w="2257" w:type="dxa"/>
            <w:vMerge/>
            <w:shd w:val="clear" w:color="auto" w:fill="auto"/>
            <w:noWrap/>
            <w:vAlign w:val="bottom"/>
          </w:tcPr>
          <w:p w14:paraId="55B15BE2" w14:textId="77777777" w:rsidR="00075F37" w:rsidRPr="00075F37" w:rsidRDefault="00075F37" w:rsidP="002E013D">
            <w:pPr>
              <w:spacing w:before="120" w:after="120" w:line="288" w:lineRule="auto"/>
              <w:jc w:val="center"/>
              <w:rPr>
                <w:b/>
                <w:bCs/>
                <w:color w:val="000000" w:themeColor="text1"/>
                <w:sz w:val="22"/>
                <w:szCs w:val="22"/>
              </w:rPr>
            </w:pPr>
          </w:p>
        </w:tc>
        <w:tc>
          <w:tcPr>
            <w:tcW w:w="2250" w:type="dxa"/>
            <w:vMerge/>
            <w:shd w:val="clear" w:color="auto" w:fill="auto"/>
            <w:noWrap/>
            <w:vAlign w:val="bottom"/>
          </w:tcPr>
          <w:p w14:paraId="101EC599" w14:textId="77777777" w:rsidR="00075F37" w:rsidRPr="00075F37" w:rsidRDefault="00075F37" w:rsidP="002E013D">
            <w:pPr>
              <w:spacing w:before="120" w:after="120" w:line="288" w:lineRule="auto"/>
              <w:jc w:val="center"/>
              <w:rPr>
                <w:b/>
                <w:bCs/>
                <w:color w:val="000000" w:themeColor="text1"/>
                <w:sz w:val="22"/>
                <w:szCs w:val="22"/>
              </w:rPr>
            </w:pPr>
          </w:p>
        </w:tc>
        <w:tc>
          <w:tcPr>
            <w:tcW w:w="960" w:type="dxa"/>
            <w:vMerge/>
            <w:shd w:val="clear" w:color="auto" w:fill="auto"/>
            <w:noWrap/>
            <w:vAlign w:val="bottom"/>
          </w:tcPr>
          <w:p w14:paraId="078F2DF1" w14:textId="77777777" w:rsidR="00075F37" w:rsidRPr="00075F37" w:rsidRDefault="00075F37" w:rsidP="002E013D">
            <w:pPr>
              <w:spacing w:before="120" w:after="120" w:line="288" w:lineRule="auto"/>
              <w:jc w:val="center"/>
              <w:rPr>
                <w:b/>
                <w:bCs/>
                <w:color w:val="000000" w:themeColor="text1"/>
                <w:sz w:val="22"/>
                <w:szCs w:val="22"/>
              </w:rPr>
            </w:pPr>
          </w:p>
        </w:tc>
        <w:tc>
          <w:tcPr>
            <w:tcW w:w="1610" w:type="dxa"/>
            <w:vMerge/>
            <w:shd w:val="clear" w:color="auto" w:fill="auto"/>
            <w:noWrap/>
            <w:vAlign w:val="bottom"/>
          </w:tcPr>
          <w:p w14:paraId="1AE2223D" w14:textId="77777777" w:rsidR="00075F37" w:rsidRPr="00075F37" w:rsidRDefault="00075F37" w:rsidP="002E013D">
            <w:pPr>
              <w:spacing w:before="120" w:after="120" w:line="288" w:lineRule="auto"/>
              <w:jc w:val="center"/>
              <w:rPr>
                <w:b/>
                <w:bCs/>
                <w:color w:val="000000" w:themeColor="text1"/>
                <w:sz w:val="22"/>
                <w:szCs w:val="22"/>
              </w:rPr>
            </w:pPr>
          </w:p>
        </w:tc>
      </w:tr>
      <w:tr w:rsidR="00075F37" w:rsidRPr="00075F37" w14:paraId="168EA415" w14:textId="77777777" w:rsidTr="002E013D">
        <w:trPr>
          <w:trHeight w:val="377"/>
        </w:trPr>
        <w:tc>
          <w:tcPr>
            <w:tcW w:w="708" w:type="dxa"/>
            <w:shd w:val="clear" w:color="auto" w:fill="auto"/>
            <w:vAlign w:val="center"/>
            <w:hideMark/>
          </w:tcPr>
          <w:p w14:paraId="00B66495"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1</w:t>
            </w:r>
          </w:p>
        </w:tc>
        <w:tc>
          <w:tcPr>
            <w:tcW w:w="1225" w:type="dxa"/>
            <w:shd w:val="clear" w:color="auto" w:fill="auto"/>
            <w:vAlign w:val="center"/>
            <w:hideMark/>
          </w:tcPr>
          <w:p w14:paraId="703D4A12" w14:textId="6C10871E" w:rsidR="00C202D2" w:rsidRPr="002E013D" w:rsidRDefault="00C202D2" w:rsidP="002E013D">
            <w:pPr>
              <w:spacing w:before="120" w:after="120" w:line="288" w:lineRule="auto"/>
              <w:jc w:val="center"/>
              <w:rPr>
                <w:color w:val="000000" w:themeColor="text1"/>
              </w:rPr>
            </w:pPr>
            <w:r w:rsidRPr="002E013D">
              <w:rPr>
                <w:color w:val="000000" w:themeColor="text1"/>
              </w:rPr>
              <w:t> </w:t>
            </w:r>
            <w:r w:rsidR="000F5B6A" w:rsidRPr="002E013D">
              <w:rPr>
                <w:rStyle w:val="fontstyle01"/>
                <w:rFonts w:ascii="Times New Roman" w:hAnsi="Times New Roman"/>
                <w:sz w:val="24"/>
                <w:szCs w:val="24"/>
              </w:rPr>
              <w:t xml:space="preserve">FMAH </w:t>
            </w:r>
          </w:p>
        </w:tc>
        <w:tc>
          <w:tcPr>
            <w:tcW w:w="785" w:type="dxa"/>
            <w:shd w:val="clear" w:color="auto" w:fill="auto"/>
            <w:vAlign w:val="center"/>
            <w:hideMark/>
          </w:tcPr>
          <w:p w14:paraId="7A4F793E" w14:textId="511C8DD9" w:rsidR="00C202D2" w:rsidRPr="002E013D" w:rsidRDefault="000F5B6A" w:rsidP="002E013D">
            <w:pPr>
              <w:spacing w:before="120" w:after="120" w:line="288" w:lineRule="auto"/>
              <w:jc w:val="center"/>
              <w:rPr>
                <w:color w:val="000000" w:themeColor="text1"/>
              </w:rPr>
            </w:pPr>
            <w:r w:rsidRPr="002E013D">
              <w:rPr>
                <w:rStyle w:val="fontstyle01"/>
                <w:rFonts w:ascii="Times New Roman" w:hAnsi="Times New Roman"/>
                <w:sz w:val="24"/>
                <w:szCs w:val="24"/>
              </w:rPr>
              <w:t>701</w:t>
            </w:r>
            <w:r w:rsidR="00C202D2" w:rsidRPr="002E013D">
              <w:rPr>
                <w:color w:val="000000" w:themeColor="text1"/>
              </w:rPr>
              <w:t> </w:t>
            </w:r>
          </w:p>
        </w:tc>
        <w:tc>
          <w:tcPr>
            <w:tcW w:w="2257" w:type="dxa"/>
            <w:shd w:val="clear" w:color="auto" w:fill="auto"/>
            <w:vAlign w:val="center"/>
            <w:hideMark/>
          </w:tcPr>
          <w:p w14:paraId="55EB29B2"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Thủy lực ứng dụng</w:t>
            </w:r>
          </w:p>
        </w:tc>
        <w:tc>
          <w:tcPr>
            <w:tcW w:w="2250" w:type="dxa"/>
            <w:shd w:val="clear" w:color="auto" w:fill="auto"/>
            <w:vAlign w:val="center"/>
            <w:hideMark/>
          </w:tcPr>
          <w:p w14:paraId="39AB7A57"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Applied Hydraulics</w:t>
            </w:r>
          </w:p>
        </w:tc>
        <w:tc>
          <w:tcPr>
            <w:tcW w:w="960" w:type="dxa"/>
            <w:shd w:val="clear" w:color="auto" w:fill="auto"/>
            <w:vAlign w:val="center"/>
            <w:hideMark/>
          </w:tcPr>
          <w:p w14:paraId="02812BEF"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16DC2546"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0F5B6A" w:rsidRPr="00075F37" w14:paraId="765F4559" w14:textId="77777777" w:rsidTr="002E013D">
        <w:trPr>
          <w:trHeight w:val="560"/>
        </w:trPr>
        <w:tc>
          <w:tcPr>
            <w:tcW w:w="708" w:type="dxa"/>
            <w:shd w:val="clear" w:color="auto" w:fill="auto"/>
            <w:vAlign w:val="center"/>
            <w:hideMark/>
          </w:tcPr>
          <w:p w14:paraId="79396F33" w14:textId="77777777" w:rsidR="000F5B6A" w:rsidRPr="00075F37" w:rsidRDefault="000F5B6A"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225" w:type="dxa"/>
            <w:shd w:val="clear" w:color="auto" w:fill="auto"/>
            <w:hideMark/>
          </w:tcPr>
          <w:p w14:paraId="2B6BF2DC" w14:textId="60CE42BA" w:rsidR="000F5B6A" w:rsidRPr="002E013D" w:rsidRDefault="000F5B6A" w:rsidP="002E013D">
            <w:pPr>
              <w:spacing w:before="120" w:after="120" w:line="288" w:lineRule="auto"/>
              <w:jc w:val="center"/>
              <w:rPr>
                <w:color w:val="000000" w:themeColor="text1"/>
              </w:rPr>
            </w:pPr>
            <w:r w:rsidRPr="002E013D">
              <w:rPr>
                <w:rStyle w:val="fontstyle01"/>
                <w:rFonts w:ascii="Times New Roman" w:hAnsi="Times New Roman"/>
                <w:sz w:val="24"/>
                <w:szCs w:val="24"/>
              </w:rPr>
              <w:t xml:space="preserve">FMOH </w:t>
            </w:r>
          </w:p>
        </w:tc>
        <w:tc>
          <w:tcPr>
            <w:tcW w:w="785" w:type="dxa"/>
            <w:shd w:val="clear" w:color="auto" w:fill="auto"/>
            <w:hideMark/>
          </w:tcPr>
          <w:p w14:paraId="6750BB29" w14:textId="643BAFA5" w:rsidR="000F5B6A" w:rsidRPr="002E013D" w:rsidRDefault="000F5B6A" w:rsidP="002E013D">
            <w:pPr>
              <w:spacing w:before="120" w:after="120" w:line="288" w:lineRule="auto"/>
              <w:jc w:val="center"/>
              <w:rPr>
                <w:color w:val="000000" w:themeColor="text1"/>
              </w:rPr>
            </w:pPr>
            <w:r w:rsidRPr="002E013D">
              <w:rPr>
                <w:rStyle w:val="fontstyle01"/>
                <w:rFonts w:ascii="Times New Roman" w:hAnsi="Times New Roman"/>
                <w:sz w:val="24"/>
                <w:szCs w:val="24"/>
              </w:rPr>
              <w:t>702</w:t>
            </w:r>
            <w:r w:rsidRPr="002E013D">
              <w:t xml:space="preserve"> </w:t>
            </w:r>
          </w:p>
        </w:tc>
        <w:tc>
          <w:tcPr>
            <w:tcW w:w="2257" w:type="dxa"/>
            <w:shd w:val="clear" w:color="auto" w:fill="auto"/>
            <w:vAlign w:val="center"/>
            <w:hideMark/>
          </w:tcPr>
          <w:p w14:paraId="1F28FA8C" w14:textId="77777777" w:rsidR="000F5B6A" w:rsidRPr="00075F37" w:rsidRDefault="000F5B6A" w:rsidP="002E013D">
            <w:pPr>
              <w:spacing w:before="120" w:after="120" w:line="288" w:lineRule="auto"/>
              <w:rPr>
                <w:color w:val="000000" w:themeColor="text1"/>
                <w:sz w:val="22"/>
                <w:szCs w:val="22"/>
              </w:rPr>
            </w:pPr>
            <w:r w:rsidRPr="00075F37">
              <w:rPr>
                <w:color w:val="000000" w:themeColor="text1"/>
                <w:sz w:val="22"/>
                <w:szCs w:val="22"/>
              </w:rPr>
              <w:t>Thủy lực dòng hở</w:t>
            </w:r>
          </w:p>
        </w:tc>
        <w:tc>
          <w:tcPr>
            <w:tcW w:w="2250" w:type="dxa"/>
            <w:shd w:val="clear" w:color="auto" w:fill="auto"/>
            <w:vAlign w:val="center"/>
            <w:hideMark/>
          </w:tcPr>
          <w:p w14:paraId="0220A0DC" w14:textId="77777777" w:rsidR="000F5B6A" w:rsidRPr="00075F37" w:rsidRDefault="000F5B6A" w:rsidP="002E013D">
            <w:pPr>
              <w:spacing w:before="120" w:after="120" w:line="288" w:lineRule="auto"/>
              <w:rPr>
                <w:color w:val="000000" w:themeColor="text1"/>
                <w:sz w:val="22"/>
                <w:szCs w:val="22"/>
              </w:rPr>
            </w:pPr>
            <w:r w:rsidRPr="00075F37">
              <w:rPr>
                <w:color w:val="000000" w:themeColor="text1"/>
                <w:sz w:val="22"/>
                <w:szCs w:val="22"/>
              </w:rPr>
              <w:t>Open Channel Hydraulics</w:t>
            </w:r>
          </w:p>
        </w:tc>
        <w:tc>
          <w:tcPr>
            <w:tcW w:w="960" w:type="dxa"/>
            <w:shd w:val="clear" w:color="auto" w:fill="auto"/>
            <w:vAlign w:val="center"/>
            <w:hideMark/>
          </w:tcPr>
          <w:p w14:paraId="38C7BCCA" w14:textId="77777777" w:rsidR="000F5B6A" w:rsidRPr="00075F37" w:rsidRDefault="000F5B6A"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2B54FC49" w14:textId="77777777" w:rsidR="000F5B6A" w:rsidRPr="00075F37" w:rsidRDefault="000F5B6A"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075F37" w:rsidRPr="00075F37" w14:paraId="0C0F7C9B" w14:textId="77777777" w:rsidTr="002E013D">
        <w:trPr>
          <w:trHeight w:val="560"/>
        </w:trPr>
        <w:tc>
          <w:tcPr>
            <w:tcW w:w="708" w:type="dxa"/>
            <w:shd w:val="clear" w:color="auto" w:fill="auto"/>
            <w:vAlign w:val="center"/>
            <w:hideMark/>
          </w:tcPr>
          <w:p w14:paraId="3FF45673"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3</w:t>
            </w:r>
          </w:p>
        </w:tc>
        <w:tc>
          <w:tcPr>
            <w:tcW w:w="1225" w:type="dxa"/>
            <w:shd w:val="clear" w:color="auto" w:fill="auto"/>
            <w:vAlign w:val="center"/>
            <w:hideMark/>
          </w:tcPr>
          <w:p w14:paraId="1BA56201" w14:textId="30064013" w:rsidR="00C202D2" w:rsidRPr="002E013D" w:rsidRDefault="000F5B6A" w:rsidP="002E013D">
            <w:pPr>
              <w:spacing w:before="120" w:after="120" w:line="288" w:lineRule="auto"/>
              <w:jc w:val="center"/>
              <w:rPr>
                <w:color w:val="000000" w:themeColor="text1"/>
              </w:rPr>
            </w:pPr>
            <w:r w:rsidRPr="002E013D">
              <w:rPr>
                <w:rStyle w:val="fontstyle01"/>
                <w:rFonts w:ascii="Times New Roman" w:hAnsi="Times New Roman"/>
                <w:sz w:val="24"/>
                <w:szCs w:val="24"/>
              </w:rPr>
              <w:t xml:space="preserve">FMNH </w:t>
            </w:r>
          </w:p>
        </w:tc>
        <w:tc>
          <w:tcPr>
            <w:tcW w:w="785" w:type="dxa"/>
            <w:shd w:val="clear" w:color="auto" w:fill="auto"/>
            <w:vAlign w:val="center"/>
            <w:hideMark/>
          </w:tcPr>
          <w:p w14:paraId="32AD8D3E" w14:textId="7AEB2A20" w:rsidR="00C202D2" w:rsidRPr="002E013D" w:rsidRDefault="00C202D2" w:rsidP="002E013D">
            <w:pPr>
              <w:spacing w:before="120" w:after="120" w:line="288" w:lineRule="auto"/>
              <w:jc w:val="center"/>
              <w:rPr>
                <w:color w:val="000000" w:themeColor="text1"/>
              </w:rPr>
            </w:pPr>
            <w:r w:rsidRPr="002E013D">
              <w:rPr>
                <w:color w:val="000000" w:themeColor="text1"/>
              </w:rPr>
              <w:t> </w:t>
            </w:r>
            <w:r w:rsidR="0007533C" w:rsidRPr="002E013D">
              <w:rPr>
                <w:rStyle w:val="fontstyle01"/>
                <w:rFonts w:ascii="Times New Roman" w:hAnsi="Times New Roman"/>
                <w:sz w:val="24"/>
                <w:szCs w:val="24"/>
              </w:rPr>
              <w:t>708</w:t>
            </w:r>
          </w:p>
        </w:tc>
        <w:tc>
          <w:tcPr>
            <w:tcW w:w="2257" w:type="dxa"/>
            <w:shd w:val="clear" w:color="auto" w:fill="auto"/>
            <w:vAlign w:val="center"/>
            <w:hideMark/>
          </w:tcPr>
          <w:p w14:paraId="471044F0"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Mô hình toán thuỷ lực dòng hở</w:t>
            </w:r>
          </w:p>
        </w:tc>
        <w:tc>
          <w:tcPr>
            <w:tcW w:w="2250" w:type="dxa"/>
            <w:shd w:val="clear" w:color="auto" w:fill="auto"/>
            <w:vAlign w:val="center"/>
            <w:hideMark/>
          </w:tcPr>
          <w:p w14:paraId="5631749E"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Numerical modelling of open channel hydraulics</w:t>
            </w:r>
          </w:p>
        </w:tc>
        <w:tc>
          <w:tcPr>
            <w:tcW w:w="960" w:type="dxa"/>
            <w:shd w:val="clear" w:color="auto" w:fill="auto"/>
            <w:vAlign w:val="center"/>
            <w:hideMark/>
          </w:tcPr>
          <w:p w14:paraId="4253AB8A"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B8EB054"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075F37" w:rsidRPr="00075F37" w14:paraId="2CAF8857" w14:textId="77777777" w:rsidTr="002E013D">
        <w:trPr>
          <w:trHeight w:val="630"/>
        </w:trPr>
        <w:tc>
          <w:tcPr>
            <w:tcW w:w="708" w:type="dxa"/>
            <w:shd w:val="clear" w:color="auto" w:fill="auto"/>
            <w:vAlign w:val="center"/>
            <w:hideMark/>
          </w:tcPr>
          <w:p w14:paraId="492C03F9"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4</w:t>
            </w:r>
          </w:p>
        </w:tc>
        <w:tc>
          <w:tcPr>
            <w:tcW w:w="1225" w:type="dxa"/>
            <w:shd w:val="clear" w:color="auto" w:fill="auto"/>
            <w:vAlign w:val="center"/>
            <w:hideMark/>
          </w:tcPr>
          <w:p w14:paraId="38A1541B" w14:textId="77777777" w:rsidR="00C202D2" w:rsidRPr="002E013D" w:rsidRDefault="00C202D2" w:rsidP="002E013D">
            <w:pPr>
              <w:spacing w:before="120" w:after="120" w:line="288" w:lineRule="auto"/>
              <w:jc w:val="center"/>
              <w:rPr>
                <w:color w:val="000000" w:themeColor="text1"/>
              </w:rPr>
            </w:pPr>
            <w:r w:rsidRPr="002E013D">
              <w:rPr>
                <w:color w:val="000000" w:themeColor="text1"/>
              </w:rPr>
              <w:t>WDN</w:t>
            </w:r>
          </w:p>
        </w:tc>
        <w:tc>
          <w:tcPr>
            <w:tcW w:w="785" w:type="dxa"/>
            <w:shd w:val="clear" w:color="auto" w:fill="auto"/>
            <w:vAlign w:val="center"/>
            <w:hideMark/>
          </w:tcPr>
          <w:p w14:paraId="202451D3" w14:textId="77777777" w:rsidR="00C202D2" w:rsidRPr="002E013D" w:rsidRDefault="00C202D2" w:rsidP="002E013D">
            <w:pPr>
              <w:spacing w:before="120" w:after="120" w:line="288" w:lineRule="auto"/>
              <w:jc w:val="center"/>
              <w:rPr>
                <w:color w:val="000000" w:themeColor="text1"/>
              </w:rPr>
            </w:pPr>
            <w:r w:rsidRPr="002E013D">
              <w:rPr>
                <w:color w:val="000000" w:themeColor="text1"/>
              </w:rPr>
              <w:t>704</w:t>
            </w:r>
          </w:p>
        </w:tc>
        <w:tc>
          <w:tcPr>
            <w:tcW w:w="2257" w:type="dxa"/>
            <w:shd w:val="clear" w:color="auto" w:fill="auto"/>
            <w:vAlign w:val="center"/>
            <w:hideMark/>
          </w:tcPr>
          <w:p w14:paraId="2C63C01B"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Vận chuyển và phân phối nước</w:t>
            </w:r>
          </w:p>
        </w:tc>
        <w:tc>
          <w:tcPr>
            <w:tcW w:w="2250" w:type="dxa"/>
            <w:shd w:val="clear" w:color="auto" w:fill="auto"/>
            <w:vAlign w:val="center"/>
            <w:hideMark/>
          </w:tcPr>
          <w:p w14:paraId="09CD84FC"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Water Distribution network</w:t>
            </w:r>
          </w:p>
        </w:tc>
        <w:tc>
          <w:tcPr>
            <w:tcW w:w="960" w:type="dxa"/>
            <w:shd w:val="clear" w:color="auto" w:fill="auto"/>
            <w:vAlign w:val="center"/>
            <w:hideMark/>
          </w:tcPr>
          <w:p w14:paraId="2C735B5D"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62748F6F"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F37" w:rsidRPr="00075F37" w14:paraId="3A92EBFF" w14:textId="77777777" w:rsidTr="002E013D">
        <w:trPr>
          <w:trHeight w:val="611"/>
        </w:trPr>
        <w:tc>
          <w:tcPr>
            <w:tcW w:w="708" w:type="dxa"/>
            <w:shd w:val="clear" w:color="auto" w:fill="auto"/>
            <w:vAlign w:val="center"/>
            <w:hideMark/>
          </w:tcPr>
          <w:p w14:paraId="650E4479"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5</w:t>
            </w:r>
          </w:p>
        </w:tc>
        <w:tc>
          <w:tcPr>
            <w:tcW w:w="1225" w:type="dxa"/>
            <w:shd w:val="clear" w:color="auto" w:fill="auto"/>
            <w:vAlign w:val="center"/>
            <w:hideMark/>
          </w:tcPr>
          <w:p w14:paraId="6F65D21C" w14:textId="77777777" w:rsidR="00C202D2" w:rsidRPr="002E013D" w:rsidRDefault="00C202D2" w:rsidP="002E013D">
            <w:pPr>
              <w:spacing w:before="120" w:after="120" w:line="288" w:lineRule="auto"/>
              <w:jc w:val="center"/>
              <w:rPr>
                <w:color w:val="000000" w:themeColor="text1"/>
              </w:rPr>
            </w:pPr>
            <w:r w:rsidRPr="002E013D">
              <w:rPr>
                <w:color w:val="000000" w:themeColor="text1"/>
              </w:rPr>
              <w:t>UDS</w:t>
            </w:r>
          </w:p>
        </w:tc>
        <w:tc>
          <w:tcPr>
            <w:tcW w:w="785" w:type="dxa"/>
            <w:shd w:val="clear" w:color="auto" w:fill="auto"/>
            <w:vAlign w:val="center"/>
            <w:hideMark/>
          </w:tcPr>
          <w:p w14:paraId="303A7B8D" w14:textId="77777777" w:rsidR="00C202D2" w:rsidRPr="002E013D" w:rsidRDefault="00C202D2" w:rsidP="002E013D">
            <w:pPr>
              <w:spacing w:before="120" w:after="120" w:line="288" w:lineRule="auto"/>
              <w:jc w:val="center"/>
              <w:rPr>
                <w:color w:val="000000" w:themeColor="text1"/>
              </w:rPr>
            </w:pPr>
            <w:r w:rsidRPr="002E013D">
              <w:rPr>
                <w:color w:val="000000" w:themeColor="text1"/>
              </w:rPr>
              <w:t>705</w:t>
            </w:r>
          </w:p>
        </w:tc>
        <w:tc>
          <w:tcPr>
            <w:tcW w:w="2257" w:type="dxa"/>
            <w:shd w:val="clear" w:color="auto" w:fill="auto"/>
            <w:vAlign w:val="center"/>
            <w:hideMark/>
          </w:tcPr>
          <w:p w14:paraId="4EA2A1F8"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Thoát nước đô thị</w:t>
            </w:r>
          </w:p>
        </w:tc>
        <w:tc>
          <w:tcPr>
            <w:tcW w:w="2250" w:type="dxa"/>
            <w:shd w:val="clear" w:color="auto" w:fill="auto"/>
            <w:vAlign w:val="center"/>
            <w:hideMark/>
          </w:tcPr>
          <w:p w14:paraId="502C8773"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Urban Drainage and Sewerage</w:t>
            </w:r>
          </w:p>
        </w:tc>
        <w:tc>
          <w:tcPr>
            <w:tcW w:w="960" w:type="dxa"/>
            <w:shd w:val="clear" w:color="auto" w:fill="auto"/>
            <w:vAlign w:val="center"/>
            <w:hideMark/>
          </w:tcPr>
          <w:p w14:paraId="5755373E"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43B2B9E9"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F37" w:rsidRPr="00075F37" w14:paraId="50B92838" w14:textId="77777777" w:rsidTr="002E013D">
        <w:trPr>
          <w:trHeight w:val="560"/>
        </w:trPr>
        <w:tc>
          <w:tcPr>
            <w:tcW w:w="708" w:type="dxa"/>
            <w:shd w:val="clear" w:color="auto" w:fill="auto"/>
            <w:vAlign w:val="center"/>
            <w:hideMark/>
          </w:tcPr>
          <w:p w14:paraId="31747300"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6</w:t>
            </w:r>
          </w:p>
        </w:tc>
        <w:tc>
          <w:tcPr>
            <w:tcW w:w="1225" w:type="dxa"/>
            <w:shd w:val="clear" w:color="auto" w:fill="auto"/>
            <w:vAlign w:val="center"/>
            <w:hideMark/>
          </w:tcPr>
          <w:p w14:paraId="5B6C86EA" w14:textId="77777777" w:rsidR="00C202D2" w:rsidRPr="002E013D" w:rsidRDefault="00C202D2" w:rsidP="002E013D">
            <w:pPr>
              <w:spacing w:before="120" w:after="120" w:line="288" w:lineRule="auto"/>
              <w:jc w:val="center"/>
              <w:rPr>
                <w:color w:val="000000" w:themeColor="text1"/>
              </w:rPr>
            </w:pPr>
            <w:r w:rsidRPr="002E013D">
              <w:rPr>
                <w:color w:val="000000" w:themeColor="text1"/>
              </w:rPr>
              <w:t>AWT</w:t>
            </w:r>
          </w:p>
        </w:tc>
        <w:tc>
          <w:tcPr>
            <w:tcW w:w="785" w:type="dxa"/>
            <w:shd w:val="clear" w:color="auto" w:fill="auto"/>
            <w:vAlign w:val="center"/>
            <w:hideMark/>
          </w:tcPr>
          <w:p w14:paraId="6D809686" w14:textId="77777777" w:rsidR="00C202D2" w:rsidRPr="002E013D" w:rsidRDefault="00C202D2" w:rsidP="002E013D">
            <w:pPr>
              <w:spacing w:before="120" w:after="120" w:line="288" w:lineRule="auto"/>
              <w:jc w:val="center"/>
              <w:rPr>
                <w:color w:val="000000" w:themeColor="text1"/>
              </w:rPr>
            </w:pPr>
            <w:r w:rsidRPr="002E013D">
              <w:rPr>
                <w:color w:val="000000" w:themeColor="text1"/>
              </w:rPr>
              <w:t>706</w:t>
            </w:r>
          </w:p>
        </w:tc>
        <w:tc>
          <w:tcPr>
            <w:tcW w:w="2257" w:type="dxa"/>
            <w:shd w:val="clear" w:color="auto" w:fill="auto"/>
            <w:vAlign w:val="center"/>
            <w:hideMark/>
          </w:tcPr>
          <w:p w14:paraId="791B7283"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Kỹ thuật xử lý nước cấp nâng cao</w:t>
            </w:r>
          </w:p>
        </w:tc>
        <w:tc>
          <w:tcPr>
            <w:tcW w:w="2250" w:type="dxa"/>
            <w:shd w:val="clear" w:color="auto" w:fill="auto"/>
            <w:vAlign w:val="center"/>
            <w:hideMark/>
          </w:tcPr>
          <w:p w14:paraId="2D04F1B8"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Advance Water Treatment Technology</w:t>
            </w:r>
          </w:p>
        </w:tc>
        <w:tc>
          <w:tcPr>
            <w:tcW w:w="960" w:type="dxa"/>
            <w:shd w:val="clear" w:color="auto" w:fill="auto"/>
            <w:vAlign w:val="center"/>
            <w:hideMark/>
          </w:tcPr>
          <w:p w14:paraId="31B9E980" w14:textId="77777777" w:rsidR="00C202D2" w:rsidRPr="00075F37" w:rsidRDefault="00C202D2"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75771E4" w14:textId="77777777" w:rsidR="00C202D2" w:rsidRPr="00075F37" w:rsidRDefault="00C202D2"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3A01E845" w14:textId="77777777" w:rsidTr="002E013D">
        <w:trPr>
          <w:trHeight w:val="560"/>
        </w:trPr>
        <w:tc>
          <w:tcPr>
            <w:tcW w:w="708" w:type="dxa"/>
            <w:shd w:val="clear" w:color="auto" w:fill="auto"/>
            <w:vAlign w:val="center"/>
            <w:hideMark/>
          </w:tcPr>
          <w:p w14:paraId="6A48D7DD"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7</w:t>
            </w:r>
          </w:p>
        </w:tc>
        <w:tc>
          <w:tcPr>
            <w:tcW w:w="1225" w:type="dxa"/>
            <w:shd w:val="clear" w:color="auto" w:fill="auto"/>
            <w:vAlign w:val="center"/>
            <w:hideMark/>
          </w:tcPr>
          <w:p w14:paraId="078E2C3B" w14:textId="6B169F2A" w:rsidR="0007533C" w:rsidRPr="002E013D" w:rsidRDefault="0007533C" w:rsidP="002E013D">
            <w:pPr>
              <w:spacing w:before="120" w:after="120" w:line="288" w:lineRule="auto"/>
              <w:jc w:val="center"/>
              <w:rPr>
                <w:color w:val="000000" w:themeColor="text1"/>
              </w:rPr>
            </w:pPr>
            <w:r w:rsidRPr="002E013D">
              <w:rPr>
                <w:color w:val="000000" w:themeColor="text1"/>
              </w:rPr>
              <w:t>AWWT</w:t>
            </w:r>
          </w:p>
        </w:tc>
        <w:tc>
          <w:tcPr>
            <w:tcW w:w="785" w:type="dxa"/>
            <w:shd w:val="clear" w:color="auto" w:fill="auto"/>
            <w:vAlign w:val="center"/>
            <w:hideMark/>
          </w:tcPr>
          <w:p w14:paraId="744378F8" w14:textId="3355257C" w:rsidR="0007533C" w:rsidRPr="002E013D" w:rsidRDefault="0007533C" w:rsidP="002E013D">
            <w:pPr>
              <w:spacing w:before="120" w:after="120" w:line="288" w:lineRule="auto"/>
              <w:jc w:val="center"/>
              <w:rPr>
                <w:color w:val="000000" w:themeColor="text1"/>
              </w:rPr>
            </w:pPr>
            <w:r w:rsidRPr="002E013D">
              <w:rPr>
                <w:color w:val="000000" w:themeColor="text1"/>
              </w:rPr>
              <w:t>707</w:t>
            </w:r>
          </w:p>
        </w:tc>
        <w:tc>
          <w:tcPr>
            <w:tcW w:w="2257" w:type="dxa"/>
            <w:shd w:val="clear" w:color="auto" w:fill="auto"/>
            <w:vAlign w:val="center"/>
            <w:hideMark/>
          </w:tcPr>
          <w:p w14:paraId="5B84C25F"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Kỹ thuật xử lý nước thải nâng cao</w:t>
            </w:r>
          </w:p>
        </w:tc>
        <w:tc>
          <w:tcPr>
            <w:tcW w:w="2250" w:type="dxa"/>
            <w:shd w:val="clear" w:color="auto" w:fill="auto"/>
            <w:vAlign w:val="center"/>
            <w:hideMark/>
          </w:tcPr>
          <w:p w14:paraId="0F218F28"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Advance Wastewater Treatment Technology</w:t>
            </w:r>
          </w:p>
        </w:tc>
        <w:tc>
          <w:tcPr>
            <w:tcW w:w="960" w:type="dxa"/>
            <w:shd w:val="clear" w:color="auto" w:fill="auto"/>
            <w:vAlign w:val="center"/>
            <w:hideMark/>
          </w:tcPr>
          <w:p w14:paraId="157DA070"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8045A1D"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24EA2314" w14:textId="77777777" w:rsidTr="002E013D">
        <w:trPr>
          <w:trHeight w:val="840"/>
        </w:trPr>
        <w:tc>
          <w:tcPr>
            <w:tcW w:w="708" w:type="dxa"/>
            <w:shd w:val="clear" w:color="auto" w:fill="auto"/>
            <w:vAlign w:val="center"/>
            <w:hideMark/>
          </w:tcPr>
          <w:p w14:paraId="763881D2"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8</w:t>
            </w:r>
          </w:p>
        </w:tc>
        <w:tc>
          <w:tcPr>
            <w:tcW w:w="1225" w:type="dxa"/>
            <w:shd w:val="clear" w:color="auto" w:fill="auto"/>
            <w:noWrap/>
            <w:vAlign w:val="center"/>
            <w:hideMark/>
          </w:tcPr>
          <w:p w14:paraId="70D93E90" w14:textId="77777777" w:rsidR="0007533C" w:rsidRPr="002E013D" w:rsidRDefault="0007533C" w:rsidP="002E013D">
            <w:pPr>
              <w:spacing w:before="120" w:after="120" w:line="288" w:lineRule="auto"/>
              <w:jc w:val="center"/>
              <w:rPr>
                <w:color w:val="000000" w:themeColor="text1"/>
              </w:rPr>
            </w:pPr>
            <w:r w:rsidRPr="002E013D">
              <w:rPr>
                <w:color w:val="000000" w:themeColor="text1"/>
              </w:rPr>
              <w:t>OWSS</w:t>
            </w:r>
          </w:p>
        </w:tc>
        <w:tc>
          <w:tcPr>
            <w:tcW w:w="785" w:type="dxa"/>
            <w:shd w:val="clear" w:color="auto" w:fill="auto"/>
            <w:vAlign w:val="center"/>
            <w:hideMark/>
          </w:tcPr>
          <w:p w14:paraId="5941FC18" w14:textId="77777777" w:rsidR="0007533C" w:rsidRPr="002E013D" w:rsidRDefault="0007533C" w:rsidP="002E013D">
            <w:pPr>
              <w:spacing w:before="120" w:after="120" w:line="288" w:lineRule="auto"/>
              <w:jc w:val="center"/>
              <w:rPr>
                <w:color w:val="000000" w:themeColor="text1"/>
              </w:rPr>
            </w:pPr>
            <w:r w:rsidRPr="002E013D">
              <w:rPr>
                <w:color w:val="000000" w:themeColor="text1"/>
              </w:rPr>
              <w:t>708</w:t>
            </w:r>
          </w:p>
        </w:tc>
        <w:tc>
          <w:tcPr>
            <w:tcW w:w="2257" w:type="dxa"/>
            <w:shd w:val="clear" w:color="auto" w:fill="auto"/>
            <w:vAlign w:val="center"/>
            <w:hideMark/>
          </w:tcPr>
          <w:p w14:paraId="53710035"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Tối ưu hóa hệ thống cấp thoát nước</w:t>
            </w:r>
          </w:p>
        </w:tc>
        <w:tc>
          <w:tcPr>
            <w:tcW w:w="2250" w:type="dxa"/>
            <w:shd w:val="clear" w:color="auto" w:fill="auto"/>
            <w:vAlign w:val="center"/>
            <w:hideMark/>
          </w:tcPr>
          <w:p w14:paraId="3121C2C7"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Optimization of water supply and sewerage systems</w:t>
            </w:r>
          </w:p>
        </w:tc>
        <w:tc>
          <w:tcPr>
            <w:tcW w:w="960" w:type="dxa"/>
            <w:shd w:val="clear" w:color="auto" w:fill="auto"/>
            <w:vAlign w:val="center"/>
            <w:hideMark/>
          </w:tcPr>
          <w:p w14:paraId="773A17BE"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49322CB6"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3BE23457" w14:textId="77777777" w:rsidTr="002E013D">
        <w:trPr>
          <w:trHeight w:val="560"/>
        </w:trPr>
        <w:tc>
          <w:tcPr>
            <w:tcW w:w="708" w:type="dxa"/>
            <w:shd w:val="clear" w:color="auto" w:fill="auto"/>
            <w:vAlign w:val="center"/>
            <w:hideMark/>
          </w:tcPr>
          <w:p w14:paraId="45506B64"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9</w:t>
            </w:r>
          </w:p>
        </w:tc>
        <w:tc>
          <w:tcPr>
            <w:tcW w:w="1225" w:type="dxa"/>
            <w:shd w:val="clear" w:color="auto" w:fill="auto"/>
            <w:vAlign w:val="center"/>
            <w:hideMark/>
          </w:tcPr>
          <w:p w14:paraId="3934ACDA" w14:textId="77777777" w:rsidR="0007533C" w:rsidRPr="002E013D" w:rsidRDefault="0007533C" w:rsidP="002E013D">
            <w:pPr>
              <w:spacing w:before="120" w:after="120" w:line="288" w:lineRule="auto"/>
              <w:jc w:val="center"/>
              <w:rPr>
                <w:color w:val="000000" w:themeColor="text1"/>
              </w:rPr>
            </w:pPr>
            <w:r w:rsidRPr="002E013D">
              <w:rPr>
                <w:color w:val="000000" w:themeColor="text1"/>
              </w:rPr>
              <w:t xml:space="preserve">LCWS </w:t>
            </w:r>
          </w:p>
        </w:tc>
        <w:tc>
          <w:tcPr>
            <w:tcW w:w="785" w:type="dxa"/>
            <w:shd w:val="clear" w:color="auto" w:fill="auto"/>
            <w:vAlign w:val="center"/>
            <w:hideMark/>
          </w:tcPr>
          <w:p w14:paraId="34D7F2A6" w14:textId="77777777" w:rsidR="0007533C" w:rsidRPr="002E013D" w:rsidRDefault="0007533C" w:rsidP="002E013D">
            <w:pPr>
              <w:spacing w:before="120" w:after="120" w:line="288" w:lineRule="auto"/>
              <w:jc w:val="center"/>
              <w:rPr>
                <w:color w:val="000000" w:themeColor="text1"/>
              </w:rPr>
            </w:pPr>
            <w:r w:rsidRPr="002E013D">
              <w:rPr>
                <w:color w:val="000000" w:themeColor="text1"/>
              </w:rPr>
              <w:t>709</w:t>
            </w:r>
          </w:p>
        </w:tc>
        <w:tc>
          <w:tcPr>
            <w:tcW w:w="2257" w:type="dxa"/>
            <w:shd w:val="clear" w:color="auto" w:fill="auto"/>
            <w:vAlign w:val="center"/>
            <w:hideMark/>
          </w:tcPr>
          <w:p w14:paraId="5B84A0C5"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nước và vệ sinh môi trường chi phí thấp</w:t>
            </w:r>
          </w:p>
        </w:tc>
        <w:tc>
          <w:tcPr>
            <w:tcW w:w="2250" w:type="dxa"/>
            <w:shd w:val="clear" w:color="auto" w:fill="auto"/>
            <w:vAlign w:val="center"/>
            <w:hideMark/>
          </w:tcPr>
          <w:p w14:paraId="0A1896F0"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Low-cost Water Supply &amp; Sanitation</w:t>
            </w:r>
          </w:p>
        </w:tc>
        <w:tc>
          <w:tcPr>
            <w:tcW w:w="960" w:type="dxa"/>
            <w:shd w:val="clear" w:color="auto" w:fill="auto"/>
            <w:vAlign w:val="center"/>
            <w:hideMark/>
          </w:tcPr>
          <w:p w14:paraId="6C6321D8"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1A835861"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7BC604EC" w14:textId="77777777" w:rsidTr="002E013D">
        <w:trPr>
          <w:trHeight w:val="560"/>
        </w:trPr>
        <w:tc>
          <w:tcPr>
            <w:tcW w:w="708" w:type="dxa"/>
            <w:shd w:val="clear" w:color="auto" w:fill="auto"/>
            <w:vAlign w:val="center"/>
            <w:hideMark/>
          </w:tcPr>
          <w:p w14:paraId="6FFEC2CC"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10</w:t>
            </w:r>
          </w:p>
        </w:tc>
        <w:tc>
          <w:tcPr>
            <w:tcW w:w="1225" w:type="dxa"/>
            <w:shd w:val="clear" w:color="auto" w:fill="auto"/>
            <w:vAlign w:val="center"/>
            <w:hideMark/>
          </w:tcPr>
          <w:p w14:paraId="1B83FA1B" w14:textId="17D4DDF6" w:rsidR="0007533C" w:rsidRPr="002E013D" w:rsidRDefault="0007533C" w:rsidP="002E013D">
            <w:pPr>
              <w:spacing w:before="120" w:after="120" w:line="288" w:lineRule="auto"/>
              <w:jc w:val="center"/>
              <w:rPr>
                <w:color w:val="000000" w:themeColor="text1"/>
              </w:rPr>
            </w:pPr>
            <w:r w:rsidRPr="002E013D">
              <w:rPr>
                <w:color w:val="000000" w:themeColor="text1"/>
              </w:rPr>
              <w:t> </w:t>
            </w:r>
            <w:r w:rsidR="00D55A15" w:rsidRPr="002E013D">
              <w:rPr>
                <w:lang w:val="pt-BR"/>
              </w:rPr>
              <w:t>IWRM</w:t>
            </w:r>
            <w:r w:rsidR="00D55A15" w:rsidRPr="002E013D">
              <w:rPr>
                <w:color w:val="000000"/>
              </w:rPr>
              <w:t xml:space="preserve"> </w:t>
            </w:r>
          </w:p>
        </w:tc>
        <w:tc>
          <w:tcPr>
            <w:tcW w:w="785" w:type="dxa"/>
            <w:shd w:val="clear" w:color="auto" w:fill="auto"/>
            <w:vAlign w:val="center"/>
            <w:hideMark/>
          </w:tcPr>
          <w:p w14:paraId="311EAA29" w14:textId="268A7EC8" w:rsidR="0007533C" w:rsidRPr="002E013D" w:rsidRDefault="00233E65" w:rsidP="002E013D">
            <w:pPr>
              <w:spacing w:before="120" w:after="120" w:line="288" w:lineRule="auto"/>
              <w:jc w:val="center"/>
              <w:rPr>
                <w:color w:val="000000" w:themeColor="text1"/>
              </w:rPr>
            </w:pPr>
            <w:r>
              <w:rPr>
                <w:color w:val="000000"/>
              </w:rPr>
              <w:t>710</w:t>
            </w:r>
            <w:r w:rsidR="0007533C" w:rsidRPr="002E013D">
              <w:rPr>
                <w:color w:val="000000" w:themeColor="text1"/>
              </w:rPr>
              <w:t> </w:t>
            </w:r>
          </w:p>
        </w:tc>
        <w:tc>
          <w:tcPr>
            <w:tcW w:w="2257" w:type="dxa"/>
            <w:shd w:val="clear" w:color="auto" w:fill="auto"/>
            <w:vAlign w:val="center"/>
            <w:hideMark/>
          </w:tcPr>
          <w:p w14:paraId="0072C442"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Quản lý tổng hợp tài nguyên nước</w:t>
            </w:r>
          </w:p>
        </w:tc>
        <w:tc>
          <w:tcPr>
            <w:tcW w:w="2250" w:type="dxa"/>
            <w:shd w:val="clear" w:color="auto" w:fill="auto"/>
            <w:vAlign w:val="center"/>
            <w:hideMark/>
          </w:tcPr>
          <w:p w14:paraId="4DDFD7E4"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Integrated Water Resources Management</w:t>
            </w:r>
          </w:p>
        </w:tc>
        <w:tc>
          <w:tcPr>
            <w:tcW w:w="960" w:type="dxa"/>
            <w:shd w:val="clear" w:color="auto" w:fill="auto"/>
            <w:vAlign w:val="center"/>
            <w:hideMark/>
          </w:tcPr>
          <w:p w14:paraId="1F6A1D59"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84EA2BC"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Thủy văn và biến đổi khí hậu</w:t>
            </w:r>
          </w:p>
        </w:tc>
      </w:tr>
      <w:tr w:rsidR="0007533C" w:rsidRPr="00075F37" w14:paraId="5F01F404" w14:textId="77777777" w:rsidTr="002E013D">
        <w:trPr>
          <w:trHeight w:val="290"/>
        </w:trPr>
        <w:tc>
          <w:tcPr>
            <w:tcW w:w="708" w:type="dxa"/>
            <w:shd w:val="clear" w:color="auto" w:fill="auto"/>
            <w:vAlign w:val="center"/>
            <w:hideMark/>
          </w:tcPr>
          <w:p w14:paraId="76B7D109"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11</w:t>
            </w:r>
          </w:p>
        </w:tc>
        <w:tc>
          <w:tcPr>
            <w:tcW w:w="1225" w:type="dxa"/>
            <w:shd w:val="clear" w:color="auto" w:fill="auto"/>
            <w:vAlign w:val="center"/>
            <w:hideMark/>
          </w:tcPr>
          <w:p w14:paraId="04DB377D" w14:textId="7FF79527" w:rsidR="0007533C" w:rsidRPr="002E013D" w:rsidRDefault="0007533C" w:rsidP="002E013D">
            <w:pPr>
              <w:spacing w:before="120" w:after="120" w:line="288" w:lineRule="auto"/>
              <w:jc w:val="center"/>
              <w:rPr>
                <w:color w:val="000000" w:themeColor="text1"/>
              </w:rPr>
            </w:pPr>
            <w:r w:rsidRPr="002E013D">
              <w:rPr>
                <w:color w:val="000000" w:themeColor="text1"/>
              </w:rPr>
              <w:t> </w:t>
            </w:r>
            <w:r w:rsidR="00C9667B" w:rsidRPr="002E013D">
              <w:rPr>
                <w:color w:val="000000"/>
              </w:rPr>
              <w:t xml:space="preserve">WRES </w:t>
            </w:r>
          </w:p>
        </w:tc>
        <w:tc>
          <w:tcPr>
            <w:tcW w:w="785" w:type="dxa"/>
            <w:shd w:val="clear" w:color="auto" w:fill="auto"/>
            <w:vAlign w:val="center"/>
            <w:hideMark/>
          </w:tcPr>
          <w:p w14:paraId="68EC7B91" w14:textId="57D99A9A" w:rsidR="0007533C" w:rsidRPr="002E013D" w:rsidRDefault="00C9667B" w:rsidP="002E013D">
            <w:pPr>
              <w:spacing w:before="120" w:after="120" w:line="288" w:lineRule="auto"/>
              <w:jc w:val="center"/>
              <w:rPr>
                <w:color w:val="000000" w:themeColor="text1"/>
              </w:rPr>
            </w:pPr>
            <w:r w:rsidRPr="002E013D">
              <w:rPr>
                <w:color w:val="000000"/>
              </w:rPr>
              <w:t>71</w:t>
            </w:r>
            <w:r w:rsidR="00233E65">
              <w:rPr>
                <w:color w:val="000000"/>
              </w:rPr>
              <w:t>1</w:t>
            </w:r>
            <w:r w:rsidR="0007533C" w:rsidRPr="002E013D">
              <w:rPr>
                <w:color w:val="000000" w:themeColor="text1"/>
              </w:rPr>
              <w:t> </w:t>
            </w:r>
          </w:p>
        </w:tc>
        <w:tc>
          <w:tcPr>
            <w:tcW w:w="2257" w:type="dxa"/>
            <w:shd w:val="clear" w:color="auto" w:fill="auto"/>
            <w:vAlign w:val="center"/>
            <w:hideMark/>
          </w:tcPr>
          <w:p w14:paraId="534D5C9D"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Môi trường đất</w:t>
            </w:r>
          </w:p>
        </w:tc>
        <w:tc>
          <w:tcPr>
            <w:tcW w:w="2250" w:type="dxa"/>
            <w:shd w:val="clear" w:color="auto" w:fill="auto"/>
            <w:vAlign w:val="center"/>
            <w:hideMark/>
          </w:tcPr>
          <w:p w14:paraId="59E6E54D"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Emvironmental Soil</w:t>
            </w:r>
          </w:p>
        </w:tc>
        <w:tc>
          <w:tcPr>
            <w:tcW w:w="960" w:type="dxa"/>
            <w:shd w:val="clear" w:color="auto" w:fill="auto"/>
            <w:vAlign w:val="center"/>
            <w:hideMark/>
          </w:tcPr>
          <w:p w14:paraId="09F794E4"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78C5E13"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Kỹ thuật TNN</w:t>
            </w:r>
          </w:p>
        </w:tc>
      </w:tr>
      <w:tr w:rsidR="0007533C" w:rsidRPr="00075F37" w14:paraId="5F25E2A7" w14:textId="77777777" w:rsidTr="002E013D">
        <w:trPr>
          <w:trHeight w:val="560"/>
        </w:trPr>
        <w:tc>
          <w:tcPr>
            <w:tcW w:w="708" w:type="dxa"/>
            <w:shd w:val="clear" w:color="auto" w:fill="auto"/>
            <w:vAlign w:val="center"/>
            <w:hideMark/>
          </w:tcPr>
          <w:p w14:paraId="68FB13B2"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12</w:t>
            </w:r>
          </w:p>
        </w:tc>
        <w:tc>
          <w:tcPr>
            <w:tcW w:w="1225" w:type="dxa"/>
            <w:shd w:val="clear" w:color="auto" w:fill="auto"/>
            <w:vAlign w:val="center"/>
            <w:hideMark/>
          </w:tcPr>
          <w:p w14:paraId="032F7021" w14:textId="71963900" w:rsidR="0007533C" w:rsidRPr="002E013D" w:rsidRDefault="0007533C" w:rsidP="002E013D">
            <w:pPr>
              <w:spacing w:before="120" w:after="120" w:line="288" w:lineRule="auto"/>
              <w:jc w:val="center"/>
              <w:rPr>
                <w:color w:val="000000" w:themeColor="text1"/>
              </w:rPr>
            </w:pPr>
            <w:r w:rsidRPr="002E013D">
              <w:rPr>
                <w:color w:val="000000" w:themeColor="text1"/>
              </w:rPr>
              <w:t> </w:t>
            </w:r>
            <w:r w:rsidR="002E013D" w:rsidRPr="002E013D">
              <w:rPr>
                <w:color w:val="000000"/>
              </w:rPr>
              <w:t xml:space="preserve">WRSR </w:t>
            </w:r>
          </w:p>
        </w:tc>
        <w:tc>
          <w:tcPr>
            <w:tcW w:w="785" w:type="dxa"/>
            <w:shd w:val="clear" w:color="auto" w:fill="auto"/>
            <w:vAlign w:val="center"/>
            <w:hideMark/>
          </w:tcPr>
          <w:p w14:paraId="4DED5B02" w14:textId="4460B24A" w:rsidR="0007533C" w:rsidRPr="002E013D" w:rsidRDefault="00233E65" w:rsidP="002E013D">
            <w:pPr>
              <w:spacing w:before="120" w:after="120" w:line="288" w:lineRule="auto"/>
              <w:jc w:val="center"/>
              <w:rPr>
                <w:color w:val="000000" w:themeColor="text1"/>
              </w:rPr>
            </w:pPr>
            <w:r>
              <w:rPr>
                <w:color w:val="000000"/>
              </w:rPr>
              <w:t>712</w:t>
            </w:r>
            <w:r w:rsidR="0007533C" w:rsidRPr="002E013D">
              <w:rPr>
                <w:color w:val="000000" w:themeColor="text1"/>
              </w:rPr>
              <w:t> </w:t>
            </w:r>
          </w:p>
        </w:tc>
        <w:tc>
          <w:tcPr>
            <w:tcW w:w="2257" w:type="dxa"/>
            <w:shd w:val="clear" w:color="auto" w:fill="auto"/>
            <w:vAlign w:val="center"/>
            <w:hideMark/>
          </w:tcPr>
          <w:p w14:paraId="25C93E56"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Quản lý bền vững tài nguyên đất và nước</w:t>
            </w:r>
          </w:p>
        </w:tc>
        <w:tc>
          <w:tcPr>
            <w:tcW w:w="2250" w:type="dxa"/>
            <w:shd w:val="clear" w:color="auto" w:fill="auto"/>
            <w:vAlign w:val="center"/>
            <w:hideMark/>
          </w:tcPr>
          <w:p w14:paraId="34693538"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Sustainable conservation soil and water resources</w:t>
            </w:r>
          </w:p>
        </w:tc>
        <w:tc>
          <w:tcPr>
            <w:tcW w:w="960" w:type="dxa"/>
            <w:shd w:val="clear" w:color="auto" w:fill="auto"/>
            <w:vAlign w:val="center"/>
            <w:hideMark/>
          </w:tcPr>
          <w:p w14:paraId="432B863A"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CCCFD7F"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Kỹ thuật TNN</w:t>
            </w:r>
          </w:p>
        </w:tc>
      </w:tr>
      <w:tr w:rsidR="0007533C" w:rsidRPr="00075F37" w14:paraId="2D3AAB08" w14:textId="77777777" w:rsidTr="002E013D">
        <w:trPr>
          <w:trHeight w:val="560"/>
        </w:trPr>
        <w:tc>
          <w:tcPr>
            <w:tcW w:w="708" w:type="dxa"/>
            <w:shd w:val="clear" w:color="auto" w:fill="auto"/>
            <w:vAlign w:val="center"/>
            <w:hideMark/>
          </w:tcPr>
          <w:p w14:paraId="4B7501B3"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lastRenderedPageBreak/>
              <w:t>13</w:t>
            </w:r>
          </w:p>
        </w:tc>
        <w:tc>
          <w:tcPr>
            <w:tcW w:w="1225" w:type="dxa"/>
            <w:shd w:val="clear" w:color="auto" w:fill="auto"/>
            <w:vAlign w:val="center"/>
            <w:hideMark/>
          </w:tcPr>
          <w:p w14:paraId="62CF127B" w14:textId="77777777" w:rsidR="0007533C" w:rsidRPr="002E013D" w:rsidRDefault="0007533C" w:rsidP="002E013D">
            <w:pPr>
              <w:spacing w:before="120" w:after="120" w:line="288" w:lineRule="auto"/>
              <w:jc w:val="center"/>
              <w:rPr>
                <w:color w:val="000000" w:themeColor="text1"/>
              </w:rPr>
            </w:pPr>
            <w:r w:rsidRPr="002E013D">
              <w:rPr>
                <w:color w:val="000000" w:themeColor="text1"/>
              </w:rPr>
              <w:t>ENB</w:t>
            </w:r>
          </w:p>
        </w:tc>
        <w:tc>
          <w:tcPr>
            <w:tcW w:w="785" w:type="dxa"/>
            <w:shd w:val="clear" w:color="auto" w:fill="auto"/>
            <w:vAlign w:val="center"/>
            <w:hideMark/>
          </w:tcPr>
          <w:p w14:paraId="3D04EC73" w14:textId="77777777" w:rsidR="0007533C" w:rsidRPr="002E013D" w:rsidRDefault="0007533C" w:rsidP="002E013D">
            <w:pPr>
              <w:spacing w:before="120" w:after="120" w:line="288" w:lineRule="auto"/>
              <w:jc w:val="center"/>
              <w:rPr>
                <w:color w:val="000000" w:themeColor="text1"/>
              </w:rPr>
            </w:pPr>
            <w:r w:rsidRPr="002E013D">
              <w:rPr>
                <w:color w:val="000000" w:themeColor="text1"/>
              </w:rPr>
              <w:t>713</w:t>
            </w:r>
          </w:p>
        </w:tc>
        <w:tc>
          <w:tcPr>
            <w:tcW w:w="2257" w:type="dxa"/>
            <w:shd w:val="clear" w:color="auto" w:fill="auto"/>
            <w:vAlign w:val="center"/>
            <w:hideMark/>
          </w:tcPr>
          <w:p w14:paraId="00EFC39C"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Công nghệ sinh học môi trường</w:t>
            </w:r>
          </w:p>
        </w:tc>
        <w:tc>
          <w:tcPr>
            <w:tcW w:w="2250" w:type="dxa"/>
            <w:shd w:val="clear" w:color="auto" w:fill="auto"/>
            <w:vAlign w:val="center"/>
            <w:hideMark/>
          </w:tcPr>
          <w:p w14:paraId="092FE442"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Environmental Bitechnology</w:t>
            </w:r>
          </w:p>
        </w:tc>
        <w:tc>
          <w:tcPr>
            <w:tcW w:w="960" w:type="dxa"/>
            <w:shd w:val="clear" w:color="auto" w:fill="auto"/>
            <w:vAlign w:val="center"/>
            <w:hideMark/>
          </w:tcPr>
          <w:p w14:paraId="0D546E61"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E70ECD6"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18E85E4D" w14:textId="77777777" w:rsidTr="002E013D">
        <w:trPr>
          <w:trHeight w:val="290"/>
        </w:trPr>
        <w:tc>
          <w:tcPr>
            <w:tcW w:w="708" w:type="dxa"/>
            <w:shd w:val="clear" w:color="auto" w:fill="auto"/>
            <w:vAlign w:val="center"/>
            <w:hideMark/>
          </w:tcPr>
          <w:p w14:paraId="3EC00ADA"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14</w:t>
            </w:r>
          </w:p>
        </w:tc>
        <w:tc>
          <w:tcPr>
            <w:tcW w:w="1225" w:type="dxa"/>
            <w:shd w:val="clear" w:color="auto" w:fill="auto"/>
            <w:vAlign w:val="center"/>
            <w:hideMark/>
          </w:tcPr>
          <w:p w14:paraId="686D28D5" w14:textId="77777777" w:rsidR="0007533C" w:rsidRPr="002E013D" w:rsidRDefault="0007533C" w:rsidP="002E013D">
            <w:pPr>
              <w:spacing w:before="120" w:after="120" w:line="288" w:lineRule="auto"/>
              <w:jc w:val="center"/>
              <w:rPr>
                <w:color w:val="000000" w:themeColor="text1"/>
              </w:rPr>
            </w:pPr>
            <w:r w:rsidRPr="002E013D">
              <w:rPr>
                <w:color w:val="000000" w:themeColor="text1"/>
              </w:rPr>
              <w:t>WQM</w:t>
            </w:r>
          </w:p>
        </w:tc>
        <w:tc>
          <w:tcPr>
            <w:tcW w:w="785" w:type="dxa"/>
            <w:shd w:val="clear" w:color="auto" w:fill="auto"/>
            <w:vAlign w:val="center"/>
            <w:hideMark/>
          </w:tcPr>
          <w:p w14:paraId="3EC452D7" w14:textId="77777777" w:rsidR="0007533C" w:rsidRPr="002E013D" w:rsidRDefault="0007533C" w:rsidP="002E013D">
            <w:pPr>
              <w:spacing w:before="120" w:after="120" w:line="288" w:lineRule="auto"/>
              <w:jc w:val="center"/>
              <w:rPr>
                <w:color w:val="000000" w:themeColor="text1"/>
              </w:rPr>
            </w:pPr>
            <w:r w:rsidRPr="002E013D">
              <w:rPr>
                <w:color w:val="000000" w:themeColor="text1"/>
              </w:rPr>
              <w:t>714</w:t>
            </w:r>
          </w:p>
        </w:tc>
        <w:tc>
          <w:tcPr>
            <w:tcW w:w="2257" w:type="dxa"/>
            <w:shd w:val="clear" w:color="auto" w:fill="auto"/>
            <w:vAlign w:val="center"/>
            <w:hideMark/>
          </w:tcPr>
          <w:p w14:paraId="0CAAC552"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Mô hình chất lượng nước</w:t>
            </w:r>
          </w:p>
        </w:tc>
        <w:tc>
          <w:tcPr>
            <w:tcW w:w="2250" w:type="dxa"/>
            <w:shd w:val="clear" w:color="auto" w:fill="auto"/>
            <w:vAlign w:val="center"/>
            <w:hideMark/>
          </w:tcPr>
          <w:p w14:paraId="0E608BA5"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Water Quality Modelling</w:t>
            </w:r>
          </w:p>
        </w:tc>
        <w:tc>
          <w:tcPr>
            <w:tcW w:w="960" w:type="dxa"/>
            <w:shd w:val="clear" w:color="auto" w:fill="auto"/>
            <w:vAlign w:val="center"/>
            <w:hideMark/>
          </w:tcPr>
          <w:p w14:paraId="28D9FCE7"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0BD22BD6"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32AC6A77" w14:textId="77777777" w:rsidTr="002E013D">
        <w:trPr>
          <w:trHeight w:val="840"/>
        </w:trPr>
        <w:tc>
          <w:tcPr>
            <w:tcW w:w="708" w:type="dxa"/>
            <w:shd w:val="clear" w:color="auto" w:fill="auto"/>
            <w:vAlign w:val="center"/>
            <w:hideMark/>
          </w:tcPr>
          <w:p w14:paraId="2576743C"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15</w:t>
            </w:r>
          </w:p>
        </w:tc>
        <w:tc>
          <w:tcPr>
            <w:tcW w:w="1225" w:type="dxa"/>
            <w:shd w:val="clear" w:color="auto" w:fill="auto"/>
            <w:vAlign w:val="center"/>
            <w:hideMark/>
          </w:tcPr>
          <w:p w14:paraId="4C55E77B" w14:textId="77777777" w:rsidR="0007533C" w:rsidRPr="002E013D" w:rsidRDefault="0007533C" w:rsidP="002E013D">
            <w:pPr>
              <w:spacing w:before="120" w:after="120" w:line="288" w:lineRule="auto"/>
              <w:jc w:val="center"/>
              <w:rPr>
                <w:color w:val="000000" w:themeColor="text1"/>
              </w:rPr>
            </w:pPr>
            <w:r w:rsidRPr="002E013D">
              <w:rPr>
                <w:color w:val="000000" w:themeColor="text1"/>
              </w:rPr>
              <w:t>AWWT</w:t>
            </w:r>
          </w:p>
        </w:tc>
        <w:tc>
          <w:tcPr>
            <w:tcW w:w="785" w:type="dxa"/>
            <w:shd w:val="clear" w:color="auto" w:fill="auto"/>
            <w:vAlign w:val="center"/>
            <w:hideMark/>
          </w:tcPr>
          <w:p w14:paraId="169E30AE" w14:textId="77777777" w:rsidR="0007533C" w:rsidRPr="002E013D" w:rsidRDefault="0007533C" w:rsidP="002E013D">
            <w:pPr>
              <w:spacing w:before="120" w:after="120" w:line="288" w:lineRule="auto"/>
              <w:jc w:val="center"/>
              <w:rPr>
                <w:color w:val="000000" w:themeColor="text1"/>
              </w:rPr>
            </w:pPr>
            <w:r w:rsidRPr="002E013D">
              <w:rPr>
                <w:color w:val="000000" w:themeColor="text1"/>
              </w:rPr>
              <w:t>715</w:t>
            </w:r>
          </w:p>
        </w:tc>
        <w:tc>
          <w:tcPr>
            <w:tcW w:w="2257" w:type="dxa"/>
            <w:shd w:val="clear" w:color="auto" w:fill="auto"/>
            <w:vAlign w:val="center"/>
            <w:hideMark/>
          </w:tcPr>
          <w:p w14:paraId="4DBE3244"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Kỹ thuật xử lý nước cấp và nước thải nâng cao</w:t>
            </w:r>
          </w:p>
        </w:tc>
        <w:tc>
          <w:tcPr>
            <w:tcW w:w="2250" w:type="dxa"/>
            <w:shd w:val="clear" w:color="auto" w:fill="auto"/>
            <w:vAlign w:val="center"/>
            <w:hideMark/>
          </w:tcPr>
          <w:p w14:paraId="149B373E"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Advanced Water and Wastewater Treatment Engineering</w:t>
            </w:r>
          </w:p>
        </w:tc>
        <w:tc>
          <w:tcPr>
            <w:tcW w:w="960" w:type="dxa"/>
            <w:shd w:val="clear" w:color="auto" w:fill="auto"/>
            <w:vAlign w:val="center"/>
            <w:hideMark/>
          </w:tcPr>
          <w:p w14:paraId="21A30584"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478E219D"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1CE35AEC" w14:textId="77777777" w:rsidTr="002E013D">
        <w:trPr>
          <w:trHeight w:val="560"/>
        </w:trPr>
        <w:tc>
          <w:tcPr>
            <w:tcW w:w="708" w:type="dxa"/>
            <w:shd w:val="clear" w:color="auto" w:fill="auto"/>
            <w:vAlign w:val="center"/>
            <w:hideMark/>
          </w:tcPr>
          <w:p w14:paraId="1B7D1653"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16</w:t>
            </w:r>
          </w:p>
        </w:tc>
        <w:tc>
          <w:tcPr>
            <w:tcW w:w="1225" w:type="dxa"/>
            <w:shd w:val="clear" w:color="auto" w:fill="auto"/>
            <w:vAlign w:val="center"/>
            <w:hideMark/>
          </w:tcPr>
          <w:p w14:paraId="28CE1F62" w14:textId="77777777" w:rsidR="0007533C" w:rsidRPr="002E013D" w:rsidRDefault="0007533C" w:rsidP="002E013D">
            <w:pPr>
              <w:spacing w:before="120" w:after="120" w:line="288" w:lineRule="auto"/>
              <w:jc w:val="center"/>
              <w:rPr>
                <w:color w:val="000000" w:themeColor="text1"/>
              </w:rPr>
            </w:pPr>
            <w:r w:rsidRPr="002E013D">
              <w:rPr>
                <w:color w:val="000000" w:themeColor="text1"/>
              </w:rPr>
              <w:t>DWSS</w:t>
            </w:r>
          </w:p>
        </w:tc>
        <w:tc>
          <w:tcPr>
            <w:tcW w:w="785" w:type="dxa"/>
            <w:shd w:val="clear" w:color="auto" w:fill="auto"/>
            <w:vAlign w:val="center"/>
            <w:hideMark/>
          </w:tcPr>
          <w:p w14:paraId="0696B30B" w14:textId="77777777" w:rsidR="0007533C" w:rsidRPr="002E013D" w:rsidRDefault="0007533C" w:rsidP="002E013D">
            <w:pPr>
              <w:spacing w:before="120" w:after="120" w:line="288" w:lineRule="auto"/>
              <w:jc w:val="center"/>
              <w:rPr>
                <w:color w:val="000000" w:themeColor="text1"/>
              </w:rPr>
            </w:pPr>
            <w:r w:rsidRPr="002E013D">
              <w:rPr>
                <w:color w:val="000000" w:themeColor="text1"/>
              </w:rPr>
              <w:t>716</w:t>
            </w:r>
          </w:p>
        </w:tc>
        <w:tc>
          <w:tcPr>
            <w:tcW w:w="2257" w:type="dxa"/>
            <w:shd w:val="clear" w:color="auto" w:fill="auto"/>
            <w:vAlign w:val="center"/>
            <w:hideMark/>
          </w:tcPr>
          <w:p w14:paraId="5E5F6890"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nước và xử lý nước thải phân tán</w:t>
            </w:r>
          </w:p>
        </w:tc>
        <w:tc>
          <w:tcPr>
            <w:tcW w:w="2250" w:type="dxa"/>
            <w:shd w:val="clear" w:color="auto" w:fill="auto"/>
            <w:vAlign w:val="center"/>
            <w:hideMark/>
          </w:tcPr>
          <w:p w14:paraId="0D3B45AA"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Decentration Water supply and Sanitation</w:t>
            </w:r>
          </w:p>
        </w:tc>
        <w:tc>
          <w:tcPr>
            <w:tcW w:w="960" w:type="dxa"/>
            <w:shd w:val="clear" w:color="auto" w:fill="auto"/>
            <w:vAlign w:val="center"/>
            <w:hideMark/>
          </w:tcPr>
          <w:p w14:paraId="35EC4D12"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B7D9C55"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793AABC3" w14:textId="77777777" w:rsidTr="002E013D">
        <w:trPr>
          <w:trHeight w:val="560"/>
        </w:trPr>
        <w:tc>
          <w:tcPr>
            <w:tcW w:w="708" w:type="dxa"/>
            <w:shd w:val="clear" w:color="auto" w:fill="auto"/>
            <w:vAlign w:val="center"/>
            <w:hideMark/>
          </w:tcPr>
          <w:p w14:paraId="5923D4E4"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17</w:t>
            </w:r>
          </w:p>
        </w:tc>
        <w:tc>
          <w:tcPr>
            <w:tcW w:w="1225" w:type="dxa"/>
            <w:shd w:val="clear" w:color="auto" w:fill="auto"/>
            <w:vAlign w:val="center"/>
            <w:hideMark/>
          </w:tcPr>
          <w:p w14:paraId="4EAB21C4" w14:textId="77777777" w:rsidR="0007533C" w:rsidRPr="002E013D" w:rsidRDefault="0007533C" w:rsidP="002E013D">
            <w:pPr>
              <w:spacing w:before="120" w:after="120" w:line="288" w:lineRule="auto"/>
              <w:jc w:val="center"/>
              <w:rPr>
                <w:color w:val="000000" w:themeColor="text1"/>
              </w:rPr>
            </w:pPr>
            <w:r w:rsidRPr="002E013D">
              <w:rPr>
                <w:color w:val="000000" w:themeColor="text1"/>
              </w:rPr>
              <w:t>WSSM</w:t>
            </w:r>
          </w:p>
        </w:tc>
        <w:tc>
          <w:tcPr>
            <w:tcW w:w="785" w:type="dxa"/>
            <w:shd w:val="clear" w:color="auto" w:fill="auto"/>
            <w:vAlign w:val="center"/>
            <w:hideMark/>
          </w:tcPr>
          <w:p w14:paraId="163B4E79" w14:textId="77777777" w:rsidR="0007533C" w:rsidRPr="002E013D" w:rsidRDefault="0007533C" w:rsidP="002E013D">
            <w:pPr>
              <w:spacing w:before="120" w:after="120" w:line="288" w:lineRule="auto"/>
              <w:jc w:val="center"/>
              <w:rPr>
                <w:color w:val="000000" w:themeColor="text1"/>
              </w:rPr>
            </w:pPr>
            <w:r w:rsidRPr="002E013D">
              <w:rPr>
                <w:color w:val="000000" w:themeColor="text1"/>
              </w:rPr>
              <w:t>717</w:t>
            </w:r>
          </w:p>
        </w:tc>
        <w:tc>
          <w:tcPr>
            <w:tcW w:w="2257" w:type="dxa"/>
            <w:shd w:val="clear" w:color="auto" w:fill="auto"/>
            <w:vAlign w:val="center"/>
            <w:hideMark/>
          </w:tcPr>
          <w:p w14:paraId="7C3E2B81"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Quản lý mạng lưới Cấp thoát nước</w:t>
            </w:r>
          </w:p>
        </w:tc>
        <w:tc>
          <w:tcPr>
            <w:tcW w:w="2250" w:type="dxa"/>
            <w:shd w:val="clear" w:color="auto" w:fill="auto"/>
            <w:vAlign w:val="center"/>
            <w:hideMark/>
          </w:tcPr>
          <w:p w14:paraId="7817F2DD"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Management of Water and wastewater networks</w:t>
            </w:r>
          </w:p>
        </w:tc>
        <w:tc>
          <w:tcPr>
            <w:tcW w:w="960" w:type="dxa"/>
            <w:shd w:val="clear" w:color="auto" w:fill="auto"/>
            <w:vAlign w:val="center"/>
            <w:hideMark/>
          </w:tcPr>
          <w:p w14:paraId="49CD03FE"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14D98E74"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4BBED971" w14:textId="77777777" w:rsidTr="002E013D">
        <w:trPr>
          <w:trHeight w:val="560"/>
        </w:trPr>
        <w:tc>
          <w:tcPr>
            <w:tcW w:w="708" w:type="dxa"/>
            <w:shd w:val="clear" w:color="auto" w:fill="auto"/>
            <w:vAlign w:val="center"/>
            <w:hideMark/>
          </w:tcPr>
          <w:p w14:paraId="5ADC5DCF"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18</w:t>
            </w:r>
          </w:p>
        </w:tc>
        <w:tc>
          <w:tcPr>
            <w:tcW w:w="1225" w:type="dxa"/>
            <w:shd w:val="clear" w:color="auto" w:fill="auto"/>
            <w:vAlign w:val="center"/>
            <w:hideMark/>
          </w:tcPr>
          <w:p w14:paraId="5307C5B6" w14:textId="5A4F82E4" w:rsidR="0007533C" w:rsidRPr="002E013D" w:rsidRDefault="0007533C" w:rsidP="002E013D">
            <w:pPr>
              <w:spacing w:before="120" w:after="120" w:line="288" w:lineRule="auto"/>
              <w:jc w:val="center"/>
              <w:rPr>
                <w:color w:val="000000" w:themeColor="text1"/>
              </w:rPr>
            </w:pPr>
            <w:r w:rsidRPr="002E013D">
              <w:rPr>
                <w:rStyle w:val="fontstyle01"/>
                <w:rFonts w:ascii="Times New Roman" w:hAnsi="Times New Roman"/>
                <w:sz w:val="24"/>
                <w:szCs w:val="24"/>
              </w:rPr>
              <w:t>FMPT</w:t>
            </w:r>
            <w:r w:rsidRPr="002E013D">
              <w:rPr>
                <w:color w:val="000000" w:themeColor="text1"/>
              </w:rPr>
              <w:t> </w:t>
            </w:r>
          </w:p>
        </w:tc>
        <w:tc>
          <w:tcPr>
            <w:tcW w:w="785" w:type="dxa"/>
            <w:shd w:val="clear" w:color="auto" w:fill="auto"/>
            <w:vAlign w:val="center"/>
            <w:hideMark/>
          </w:tcPr>
          <w:p w14:paraId="6C38A617" w14:textId="5727F20D" w:rsidR="0007533C" w:rsidRPr="002E013D" w:rsidRDefault="0007533C" w:rsidP="002E013D">
            <w:pPr>
              <w:spacing w:before="120" w:after="120" w:line="288" w:lineRule="auto"/>
              <w:jc w:val="center"/>
              <w:rPr>
                <w:color w:val="000000" w:themeColor="text1"/>
              </w:rPr>
            </w:pPr>
            <w:r w:rsidRPr="002E013D">
              <w:rPr>
                <w:color w:val="000000" w:themeColor="text1"/>
              </w:rPr>
              <w:t> </w:t>
            </w:r>
            <w:r w:rsidR="00233E65">
              <w:rPr>
                <w:rStyle w:val="fontstyle01"/>
                <w:rFonts w:ascii="Times New Roman" w:hAnsi="Times New Roman"/>
                <w:sz w:val="24"/>
                <w:szCs w:val="24"/>
              </w:rPr>
              <w:t>718</w:t>
            </w:r>
          </w:p>
        </w:tc>
        <w:tc>
          <w:tcPr>
            <w:tcW w:w="2257" w:type="dxa"/>
            <w:shd w:val="clear" w:color="auto" w:fill="auto"/>
            <w:vAlign w:val="center"/>
            <w:hideMark/>
          </w:tcPr>
          <w:p w14:paraId="5448AB6D"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Mô hình vật lý và kỹ thuật đo đạc</w:t>
            </w:r>
          </w:p>
        </w:tc>
        <w:tc>
          <w:tcPr>
            <w:tcW w:w="2250" w:type="dxa"/>
            <w:shd w:val="clear" w:color="auto" w:fill="auto"/>
            <w:vAlign w:val="center"/>
            <w:hideMark/>
          </w:tcPr>
          <w:p w14:paraId="02E5642C"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Physical modelling and measurement techniques</w:t>
            </w:r>
          </w:p>
        </w:tc>
        <w:tc>
          <w:tcPr>
            <w:tcW w:w="960" w:type="dxa"/>
            <w:shd w:val="clear" w:color="auto" w:fill="auto"/>
            <w:vAlign w:val="center"/>
            <w:hideMark/>
          </w:tcPr>
          <w:p w14:paraId="35408ADB"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2CB23598"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Thủy lực</w:t>
            </w:r>
          </w:p>
        </w:tc>
      </w:tr>
      <w:tr w:rsidR="0007533C" w:rsidRPr="00075F37" w14:paraId="72B1AC77" w14:textId="77777777" w:rsidTr="002E013D">
        <w:trPr>
          <w:trHeight w:val="840"/>
        </w:trPr>
        <w:tc>
          <w:tcPr>
            <w:tcW w:w="708" w:type="dxa"/>
            <w:shd w:val="clear" w:color="auto" w:fill="auto"/>
            <w:vAlign w:val="center"/>
            <w:hideMark/>
          </w:tcPr>
          <w:p w14:paraId="73A899FE"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19</w:t>
            </w:r>
          </w:p>
        </w:tc>
        <w:tc>
          <w:tcPr>
            <w:tcW w:w="1225" w:type="dxa"/>
            <w:shd w:val="clear" w:color="auto" w:fill="auto"/>
            <w:vAlign w:val="center"/>
            <w:hideMark/>
          </w:tcPr>
          <w:p w14:paraId="26288C3A" w14:textId="002AFC3A" w:rsidR="0007533C" w:rsidRPr="002E013D" w:rsidRDefault="0007533C" w:rsidP="002E013D">
            <w:pPr>
              <w:spacing w:before="120" w:after="120" w:line="288" w:lineRule="auto"/>
              <w:jc w:val="center"/>
              <w:rPr>
                <w:color w:val="000000" w:themeColor="text1"/>
              </w:rPr>
            </w:pPr>
            <w:r w:rsidRPr="002E013D">
              <w:rPr>
                <w:color w:val="000000" w:themeColor="text1"/>
              </w:rPr>
              <w:t> </w:t>
            </w:r>
            <w:r w:rsidR="00D55A15" w:rsidRPr="002E013D">
              <w:rPr>
                <w:color w:val="000000" w:themeColor="text1"/>
              </w:rPr>
              <w:t>HBWSS</w:t>
            </w:r>
          </w:p>
        </w:tc>
        <w:tc>
          <w:tcPr>
            <w:tcW w:w="785" w:type="dxa"/>
            <w:shd w:val="clear" w:color="auto" w:fill="auto"/>
            <w:vAlign w:val="center"/>
            <w:hideMark/>
          </w:tcPr>
          <w:p w14:paraId="7C9856B9" w14:textId="1EBCE25D" w:rsidR="0007533C" w:rsidRPr="002E013D" w:rsidRDefault="00233E65" w:rsidP="002E013D">
            <w:pPr>
              <w:spacing w:before="120" w:after="120" w:line="288" w:lineRule="auto"/>
              <w:jc w:val="center"/>
              <w:rPr>
                <w:color w:val="000000" w:themeColor="text1"/>
              </w:rPr>
            </w:pPr>
            <w:r>
              <w:rPr>
                <w:color w:val="000000" w:themeColor="text1"/>
              </w:rPr>
              <w:t>719</w:t>
            </w:r>
            <w:r w:rsidR="0007533C" w:rsidRPr="002E013D">
              <w:rPr>
                <w:color w:val="000000" w:themeColor="text1"/>
              </w:rPr>
              <w:t> </w:t>
            </w:r>
          </w:p>
        </w:tc>
        <w:tc>
          <w:tcPr>
            <w:tcW w:w="2257" w:type="dxa"/>
            <w:shd w:val="clear" w:color="auto" w:fill="auto"/>
            <w:vAlign w:val="center"/>
            <w:hideMark/>
          </w:tcPr>
          <w:p w14:paraId="7B43E63F"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 cho nhà cao tầng</w:t>
            </w:r>
          </w:p>
        </w:tc>
        <w:tc>
          <w:tcPr>
            <w:tcW w:w="2250" w:type="dxa"/>
            <w:shd w:val="clear" w:color="auto" w:fill="auto"/>
            <w:vAlign w:val="center"/>
            <w:hideMark/>
          </w:tcPr>
          <w:p w14:paraId="76E50694"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Water Supply and Sewerage for high building</w:t>
            </w:r>
          </w:p>
        </w:tc>
        <w:tc>
          <w:tcPr>
            <w:tcW w:w="960" w:type="dxa"/>
            <w:shd w:val="clear" w:color="auto" w:fill="auto"/>
            <w:vAlign w:val="center"/>
            <w:hideMark/>
          </w:tcPr>
          <w:p w14:paraId="4B3A5A2B"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1BFDCD17"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07533C" w:rsidRPr="00075F37" w14:paraId="719B030A" w14:textId="77777777" w:rsidTr="002E013D">
        <w:trPr>
          <w:trHeight w:val="560"/>
        </w:trPr>
        <w:tc>
          <w:tcPr>
            <w:tcW w:w="708" w:type="dxa"/>
            <w:shd w:val="clear" w:color="auto" w:fill="auto"/>
            <w:vAlign w:val="center"/>
            <w:hideMark/>
          </w:tcPr>
          <w:p w14:paraId="25324B84"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20</w:t>
            </w:r>
          </w:p>
        </w:tc>
        <w:tc>
          <w:tcPr>
            <w:tcW w:w="1225" w:type="dxa"/>
            <w:shd w:val="clear" w:color="auto" w:fill="auto"/>
            <w:vAlign w:val="center"/>
            <w:hideMark/>
          </w:tcPr>
          <w:p w14:paraId="1587CB37" w14:textId="572F4B2A" w:rsidR="0007533C" w:rsidRPr="002E013D" w:rsidRDefault="0007533C" w:rsidP="002E013D">
            <w:pPr>
              <w:spacing w:before="120" w:after="120" w:line="288" w:lineRule="auto"/>
              <w:jc w:val="center"/>
              <w:rPr>
                <w:color w:val="000000" w:themeColor="text1"/>
              </w:rPr>
            </w:pPr>
            <w:r w:rsidRPr="002E013D">
              <w:rPr>
                <w:color w:val="000000" w:themeColor="text1"/>
              </w:rPr>
              <w:t> </w:t>
            </w:r>
            <w:r w:rsidR="00D55A15" w:rsidRPr="002E013D">
              <w:t xml:space="preserve">TSRG </w:t>
            </w:r>
          </w:p>
        </w:tc>
        <w:tc>
          <w:tcPr>
            <w:tcW w:w="785" w:type="dxa"/>
            <w:shd w:val="clear" w:color="auto" w:fill="auto"/>
            <w:vAlign w:val="center"/>
            <w:hideMark/>
          </w:tcPr>
          <w:p w14:paraId="158BC2AB" w14:textId="035F3A2E" w:rsidR="0007533C" w:rsidRPr="002E013D" w:rsidRDefault="00233E65" w:rsidP="002E013D">
            <w:pPr>
              <w:spacing w:before="120" w:after="120" w:line="288" w:lineRule="auto"/>
              <w:jc w:val="center"/>
              <w:rPr>
                <w:color w:val="000000" w:themeColor="text1"/>
              </w:rPr>
            </w:pPr>
            <w:r>
              <w:t>720</w:t>
            </w:r>
            <w:r w:rsidR="0007533C" w:rsidRPr="002E013D">
              <w:rPr>
                <w:color w:val="000000" w:themeColor="text1"/>
              </w:rPr>
              <w:t> </w:t>
            </w:r>
          </w:p>
        </w:tc>
        <w:tc>
          <w:tcPr>
            <w:tcW w:w="2257" w:type="dxa"/>
            <w:shd w:val="clear" w:color="auto" w:fill="auto"/>
            <w:vAlign w:val="center"/>
            <w:hideMark/>
          </w:tcPr>
          <w:p w14:paraId="2DB7CAC0"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Viễn thám và GIS ứng dụng</w:t>
            </w:r>
          </w:p>
        </w:tc>
        <w:tc>
          <w:tcPr>
            <w:tcW w:w="2250" w:type="dxa"/>
            <w:shd w:val="clear" w:color="auto" w:fill="auto"/>
            <w:vAlign w:val="center"/>
            <w:hideMark/>
          </w:tcPr>
          <w:p w14:paraId="7EE9FD2A"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Applied Remote Sensing and GIS</w:t>
            </w:r>
          </w:p>
        </w:tc>
        <w:tc>
          <w:tcPr>
            <w:tcW w:w="960" w:type="dxa"/>
            <w:shd w:val="clear" w:color="auto" w:fill="auto"/>
            <w:vAlign w:val="center"/>
            <w:hideMark/>
          </w:tcPr>
          <w:p w14:paraId="71A23728" w14:textId="77777777" w:rsidR="0007533C" w:rsidRPr="00075F37" w:rsidRDefault="0007533C"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42DE9F88" w14:textId="77777777" w:rsidR="0007533C" w:rsidRPr="00075F37" w:rsidRDefault="0007533C" w:rsidP="002E013D">
            <w:pPr>
              <w:spacing w:before="120" w:after="120" w:line="288" w:lineRule="auto"/>
              <w:rPr>
                <w:color w:val="000000" w:themeColor="text1"/>
                <w:sz w:val="22"/>
                <w:szCs w:val="22"/>
              </w:rPr>
            </w:pPr>
            <w:r w:rsidRPr="00075F37">
              <w:rPr>
                <w:color w:val="000000" w:themeColor="text1"/>
                <w:sz w:val="22"/>
                <w:szCs w:val="22"/>
              </w:rPr>
              <w:t>Trung tâm Địa tin học</w:t>
            </w:r>
          </w:p>
        </w:tc>
      </w:tr>
      <w:tr w:rsidR="002E013D" w:rsidRPr="00075F37" w14:paraId="7536B6E4" w14:textId="77777777" w:rsidTr="002E013D">
        <w:trPr>
          <w:trHeight w:val="840"/>
        </w:trPr>
        <w:tc>
          <w:tcPr>
            <w:tcW w:w="708" w:type="dxa"/>
            <w:shd w:val="clear" w:color="auto" w:fill="auto"/>
            <w:vAlign w:val="center"/>
            <w:hideMark/>
          </w:tcPr>
          <w:p w14:paraId="62D08048"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21</w:t>
            </w:r>
          </w:p>
        </w:tc>
        <w:tc>
          <w:tcPr>
            <w:tcW w:w="1225" w:type="dxa"/>
            <w:shd w:val="clear" w:color="auto" w:fill="auto"/>
            <w:vAlign w:val="center"/>
          </w:tcPr>
          <w:p w14:paraId="73D6287D" w14:textId="7BACAB36" w:rsidR="002E013D" w:rsidRPr="002E013D" w:rsidRDefault="002E013D" w:rsidP="002E013D">
            <w:pPr>
              <w:spacing w:before="120" w:after="120" w:line="288" w:lineRule="auto"/>
              <w:jc w:val="center"/>
              <w:rPr>
                <w:color w:val="000000" w:themeColor="text1"/>
              </w:rPr>
            </w:pPr>
            <w:r w:rsidRPr="002E013D">
              <w:rPr>
                <w:color w:val="000000"/>
              </w:rPr>
              <w:t xml:space="preserve">WRMQ </w:t>
            </w:r>
          </w:p>
        </w:tc>
        <w:tc>
          <w:tcPr>
            <w:tcW w:w="785" w:type="dxa"/>
            <w:shd w:val="clear" w:color="auto" w:fill="auto"/>
            <w:vAlign w:val="center"/>
          </w:tcPr>
          <w:p w14:paraId="79DC378C" w14:textId="2BDD3648" w:rsidR="002E013D" w:rsidRPr="002E013D" w:rsidRDefault="00233E65" w:rsidP="002E013D">
            <w:pPr>
              <w:spacing w:before="120" w:after="120" w:line="288" w:lineRule="auto"/>
              <w:jc w:val="center"/>
              <w:rPr>
                <w:color w:val="000000" w:themeColor="text1"/>
              </w:rPr>
            </w:pPr>
            <w:r>
              <w:rPr>
                <w:color w:val="000000"/>
              </w:rPr>
              <w:t>721</w:t>
            </w:r>
            <w:r w:rsidR="002E013D" w:rsidRPr="002E013D">
              <w:rPr>
                <w:color w:val="000000" w:themeColor="text1"/>
              </w:rPr>
              <w:t> </w:t>
            </w:r>
          </w:p>
        </w:tc>
        <w:tc>
          <w:tcPr>
            <w:tcW w:w="2257" w:type="dxa"/>
            <w:shd w:val="clear" w:color="auto" w:fill="auto"/>
            <w:vAlign w:val="center"/>
            <w:hideMark/>
          </w:tcPr>
          <w:p w14:paraId="104BE4AE"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Quan trắc và quản lý chất lượng nước</w:t>
            </w:r>
          </w:p>
        </w:tc>
        <w:tc>
          <w:tcPr>
            <w:tcW w:w="2250" w:type="dxa"/>
            <w:shd w:val="clear" w:color="auto" w:fill="auto"/>
            <w:vAlign w:val="center"/>
            <w:hideMark/>
          </w:tcPr>
          <w:p w14:paraId="4A90B390"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Management and Monitoring of Water Quality</w:t>
            </w:r>
          </w:p>
        </w:tc>
        <w:tc>
          <w:tcPr>
            <w:tcW w:w="960" w:type="dxa"/>
            <w:shd w:val="clear" w:color="auto" w:fill="auto"/>
            <w:vAlign w:val="center"/>
            <w:hideMark/>
          </w:tcPr>
          <w:p w14:paraId="2C4578AD"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49E1C45B"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Kỹ thuật TNN</w:t>
            </w:r>
          </w:p>
        </w:tc>
      </w:tr>
      <w:tr w:rsidR="002E013D" w:rsidRPr="00075F37" w14:paraId="6FB8DE1D" w14:textId="77777777" w:rsidTr="002E013D">
        <w:trPr>
          <w:trHeight w:val="840"/>
        </w:trPr>
        <w:tc>
          <w:tcPr>
            <w:tcW w:w="708" w:type="dxa"/>
            <w:shd w:val="clear" w:color="auto" w:fill="auto"/>
            <w:vAlign w:val="center"/>
            <w:hideMark/>
          </w:tcPr>
          <w:p w14:paraId="4F133D44"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22</w:t>
            </w:r>
          </w:p>
        </w:tc>
        <w:tc>
          <w:tcPr>
            <w:tcW w:w="1225" w:type="dxa"/>
            <w:shd w:val="clear" w:color="auto" w:fill="auto"/>
            <w:vAlign w:val="center"/>
            <w:hideMark/>
          </w:tcPr>
          <w:p w14:paraId="30223E09" w14:textId="77777777" w:rsidR="002E013D" w:rsidRPr="002E013D" w:rsidRDefault="002E013D" w:rsidP="002E013D">
            <w:pPr>
              <w:spacing w:before="120" w:after="120" w:line="288" w:lineRule="auto"/>
              <w:jc w:val="center"/>
              <w:rPr>
                <w:color w:val="000000" w:themeColor="text1"/>
              </w:rPr>
            </w:pPr>
            <w:r w:rsidRPr="002E013D">
              <w:rPr>
                <w:color w:val="000000" w:themeColor="text1"/>
              </w:rPr>
              <w:t>WDHA</w:t>
            </w:r>
          </w:p>
        </w:tc>
        <w:tc>
          <w:tcPr>
            <w:tcW w:w="785" w:type="dxa"/>
            <w:shd w:val="clear" w:color="auto" w:fill="auto"/>
            <w:vAlign w:val="center"/>
            <w:hideMark/>
          </w:tcPr>
          <w:p w14:paraId="2CB29B10" w14:textId="23A2E380" w:rsidR="002E013D" w:rsidRPr="002E013D" w:rsidRDefault="00233E65" w:rsidP="002E013D">
            <w:pPr>
              <w:spacing w:before="120" w:after="120" w:line="288" w:lineRule="auto"/>
              <w:jc w:val="center"/>
              <w:rPr>
                <w:color w:val="000000" w:themeColor="text1"/>
              </w:rPr>
            </w:pPr>
            <w:r>
              <w:rPr>
                <w:color w:val="000000" w:themeColor="text1"/>
              </w:rPr>
              <w:t>722</w:t>
            </w:r>
          </w:p>
        </w:tc>
        <w:tc>
          <w:tcPr>
            <w:tcW w:w="2257" w:type="dxa"/>
            <w:shd w:val="clear" w:color="auto" w:fill="auto"/>
            <w:vAlign w:val="center"/>
            <w:hideMark/>
          </w:tcPr>
          <w:p w14:paraId="5AF38CB4"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Tính toán mạng lưới phân phối nước và phân tích nước va</w:t>
            </w:r>
          </w:p>
        </w:tc>
        <w:tc>
          <w:tcPr>
            <w:tcW w:w="2250" w:type="dxa"/>
            <w:shd w:val="clear" w:color="auto" w:fill="auto"/>
            <w:vAlign w:val="center"/>
            <w:hideMark/>
          </w:tcPr>
          <w:p w14:paraId="4C69B1B4"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Water distribution network calculation and water hammer analysis</w:t>
            </w:r>
          </w:p>
        </w:tc>
        <w:tc>
          <w:tcPr>
            <w:tcW w:w="960" w:type="dxa"/>
            <w:shd w:val="clear" w:color="auto" w:fill="auto"/>
            <w:vAlign w:val="center"/>
            <w:hideMark/>
          </w:tcPr>
          <w:p w14:paraId="0DD317D7"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039B1673"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Cấp thoát nước</w:t>
            </w:r>
          </w:p>
        </w:tc>
      </w:tr>
      <w:tr w:rsidR="002E013D" w:rsidRPr="00075F37" w14:paraId="5F0544C0" w14:textId="77777777" w:rsidTr="002E013D">
        <w:trPr>
          <w:trHeight w:val="1120"/>
        </w:trPr>
        <w:tc>
          <w:tcPr>
            <w:tcW w:w="708" w:type="dxa"/>
            <w:shd w:val="clear" w:color="auto" w:fill="auto"/>
            <w:vAlign w:val="center"/>
            <w:hideMark/>
          </w:tcPr>
          <w:p w14:paraId="222E0269"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23</w:t>
            </w:r>
          </w:p>
        </w:tc>
        <w:tc>
          <w:tcPr>
            <w:tcW w:w="1225" w:type="dxa"/>
            <w:shd w:val="clear" w:color="auto" w:fill="auto"/>
            <w:vAlign w:val="center"/>
          </w:tcPr>
          <w:p w14:paraId="5A1F43FE" w14:textId="11901B13" w:rsidR="002E013D" w:rsidRPr="002E013D" w:rsidRDefault="00233E65" w:rsidP="002E013D">
            <w:pPr>
              <w:spacing w:before="120" w:after="120" w:line="288" w:lineRule="auto"/>
              <w:jc w:val="center"/>
              <w:rPr>
                <w:color w:val="000000" w:themeColor="text1"/>
              </w:rPr>
            </w:pPr>
            <w:r>
              <w:rPr>
                <w:color w:val="000000" w:themeColor="text1"/>
              </w:rPr>
              <w:t>CUA</w:t>
            </w:r>
          </w:p>
        </w:tc>
        <w:tc>
          <w:tcPr>
            <w:tcW w:w="785" w:type="dxa"/>
            <w:shd w:val="clear" w:color="auto" w:fill="auto"/>
            <w:vAlign w:val="center"/>
            <w:hideMark/>
          </w:tcPr>
          <w:p w14:paraId="7C805CE8" w14:textId="6A754A3B" w:rsidR="002E013D" w:rsidRPr="002E013D" w:rsidRDefault="002E013D" w:rsidP="002E013D">
            <w:pPr>
              <w:spacing w:before="120" w:after="120" w:line="288" w:lineRule="auto"/>
              <w:jc w:val="center"/>
              <w:rPr>
                <w:color w:val="000000" w:themeColor="text1"/>
              </w:rPr>
            </w:pPr>
            <w:r w:rsidRPr="002E013D">
              <w:rPr>
                <w:color w:val="000000" w:themeColor="text1"/>
              </w:rPr>
              <w:t> </w:t>
            </w:r>
            <w:r w:rsidR="00233E65">
              <w:rPr>
                <w:color w:val="000000" w:themeColor="text1"/>
              </w:rPr>
              <w:t>723</w:t>
            </w:r>
          </w:p>
        </w:tc>
        <w:tc>
          <w:tcPr>
            <w:tcW w:w="2257" w:type="dxa"/>
            <w:shd w:val="clear" w:color="auto" w:fill="auto"/>
            <w:vAlign w:val="center"/>
            <w:hideMark/>
          </w:tcPr>
          <w:p w14:paraId="6379373A"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Tính toán hệ thống thoát nước mưa cho vùng đô thị và nông nghiệp</w:t>
            </w:r>
          </w:p>
        </w:tc>
        <w:tc>
          <w:tcPr>
            <w:tcW w:w="2250" w:type="dxa"/>
            <w:shd w:val="clear" w:color="auto" w:fill="auto"/>
            <w:vAlign w:val="center"/>
            <w:hideMark/>
          </w:tcPr>
          <w:p w14:paraId="3C488B28"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Calculationof storm water drainage system for urban and agricultural areas</w:t>
            </w:r>
          </w:p>
        </w:tc>
        <w:tc>
          <w:tcPr>
            <w:tcW w:w="960" w:type="dxa"/>
            <w:shd w:val="clear" w:color="auto" w:fill="auto"/>
            <w:vAlign w:val="center"/>
            <w:hideMark/>
          </w:tcPr>
          <w:p w14:paraId="460F4443"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E1ECF58"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 xml:space="preserve">Kỹ thuật hạ tầng </w:t>
            </w:r>
          </w:p>
        </w:tc>
      </w:tr>
      <w:tr w:rsidR="002E013D" w:rsidRPr="00075F37" w14:paraId="61DCBFB7" w14:textId="77777777" w:rsidTr="002E013D">
        <w:trPr>
          <w:trHeight w:val="1120"/>
        </w:trPr>
        <w:tc>
          <w:tcPr>
            <w:tcW w:w="708" w:type="dxa"/>
            <w:shd w:val="clear" w:color="auto" w:fill="auto"/>
            <w:vAlign w:val="center"/>
            <w:hideMark/>
          </w:tcPr>
          <w:p w14:paraId="682B5529"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24</w:t>
            </w:r>
          </w:p>
        </w:tc>
        <w:tc>
          <w:tcPr>
            <w:tcW w:w="1225" w:type="dxa"/>
            <w:shd w:val="clear" w:color="auto" w:fill="auto"/>
            <w:vAlign w:val="center"/>
            <w:hideMark/>
          </w:tcPr>
          <w:p w14:paraId="616EF6CF" w14:textId="606B6DF5" w:rsidR="002E013D" w:rsidRPr="002E013D" w:rsidRDefault="002E013D" w:rsidP="002E013D">
            <w:pPr>
              <w:spacing w:before="120" w:after="120" w:line="288" w:lineRule="auto"/>
              <w:jc w:val="center"/>
              <w:rPr>
                <w:color w:val="000000" w:themeColor="text1"/>
              </w:rPr>
            </w:pPr>
            <w:r w:rsidRPr="002E013D">
              <w:rPr>
                <w:color w:val="000000" w:themeColor="text1"/>
              </w:rPr>
              <w:t> </w:t>
            </w:r>
            <w:r w:rsidR="00233E65">
              <w:rPr>
                <w:color w:val="000000" w:themeColor="text1"/>
              </w:rPr>
              <w:t>ODP</w:t>
            </w:r>
          </w:p>
        </w:tc>
        <w:tc>
          <w:tcPr>
            <w:tcW w:w="785" w:type="dxa"/>
            <w:shd w:val="clear" w:color="auto" w:fill="auto"/>
            <w:vAlign w:val="center"/>
            <w:hideMark/>
          </w:tcPr>
          <w:p w14:paraId="78FF5922" w14:textId="332B831F" w:rsidR="002E013D" w:rsidRPr="002E013D" w:rsidRDefault="002E013D" w:rsidP="002E013D">
            <w:pPr>
              <w:spacing w:before="120" w:after="120" w:line="288" w:lineRule="auto"/>
              <w:jc w:val="center"/>
              <w:rPr>
                <w:color w:val="000000" w:themeColor="text1"/>
              </w:rPr>
            </w:pPr>
            <w:r w:rsidRPr="002E013D">
              <w:rPr>
                <w:color w:val="000000" w:themeColor="text1"/>
              </w:rPr>
              <w:t> </w:t>
            </w:r>
            <w:r w:rsidR="00233E65">
              <w:rPr>
                <w:color w:val="000000" w:themeColor="text1"/>
              </w:rPr>
              <w:t>724</w:t>
            </w:r>
          </w:p>
        </w:tc>
        <w:tc>
          <w:tcPr>
            <w:tcW w:w="2257" w:type="dxa"/>
            <w:shd w:val="clear" w:color="auto" w:fill="auto"/>
            <w:vAlign w:val="center"/>
            <w:hideMark/>
          </w:tcPr>
          <w:p w14:paraId="770B69CE"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Tối ưu hóa trong thiết kế và quản lý các trạm bơm tưới, tiêu</w:t>
            </w:r>
          </w:p>
        </w:tc>
        <w:tc>
          <w:tcPr>
            <w:tcW w:w="2250" w:type="dxa"/>
            <w:shd w:val="clear" w:color="auto" w:fill="auto"/>
            <w:vAlign w:val="center"/>
            <w:hideMark/>
          </w:tcPr>
          <w:p w14:paraId="0BE6F8CD"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 xml:space="preserve">Optimizationin design and managementof irrigation and drainage pumping station </w:t>
            </w:r>
          </w:p>
        </w:tc>
        <w:tc>
          <w:tcPr>
            <w:tcW w:w="960" w:type="dxa"/>
            <w:shd w:val="clear" w:color="auto" w:fill="auto"/>
            <w:vAlign w:val="center"/>
            <w:hideMark/>
          </w:tcPr>
          <w:p w14:paraId="36E398C8"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58A58B45"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 xml:space="preserve">Kỹ thuật hạ tầng </w:t>
            </w:r>
          </w:p>
        </w:tc>
      </w:tr>
      <w:tr w:rsidR="002E013D" w:rsidRPr="00075F37" w14:paraId="35BFD18C" w14:textId="77777777" w:rsidTr="002E013D">
        <w:trPr>
          <w:trHeight w:val="560"/>
        </w:trPr>
        <w:tc>
          <w:tcPr>
            <w:tcW w:w="708" w:type="dxa"/>
            <w:shd w:val="clear" w:color="auto" w:fill="auto"/>
            <w:vAlign w:val="center"/>
            <w:hideMark/>
          </w:tcPr>
          <w:p w14:paraId="6CB3ADAA"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lastRenderedPageBreak/>
              <w:t>25</w:t>
            </w:r>
          </w:p>
        </w:tc>
        <w:tc>
          <w:tcPr>
            <w:tcW w:w="1225" w:type="dxa"/>
            <w:shd w:val="clear" w:color="auto" w:fill="auto"/>
            <w:vAlign w:val="center"/>
            <w:hideMark/>
          </w:tcPr>
          <w:p w14:paraId="441A38F6" w14:textId="302A0B47" w:rsidR="002E013D" w:rsidRPr="002E013D" w:rsidRDefault="002E013D" w:rsidP="002E013D">
            <w:pPr>
              <w:spacing w:before="120" w:after="120" w:line="288" w:lineRule="auto"/>
              <w:jc w:val="center"/>
              <w:rPr>
                <w:color w:val="000000" w:themeColor="text1"/>
              </w:rPr>
            </w:pPr>
            <w:r w:rsidRPr="002E013D">
              <w:rPr>
                <w:color w:val="000000" w:themeColor="text1"/>
              </w:rPr>
              <w:t> </w:t>
            </w:r>
            <w:r w:rsidRPr="002E013D">
              <w:rPr>
                <w:color w:val="000000"/>
              </w:rPr>
              <w:t xml:space="preserve">WRWM </w:t>
            </w:r>
          </w:p>
        </w:tc>
        <w:tc>
          <w:tcPr>
            <w:tcW w:w="785" w:type="dxa"/>
            <w:shd w:val="clear" w:color="auto" w:fill="auto"/>
            <w:vAlign w:val="center"/>
            <w:hideMark/>
          </w:tcPr>
          <w:p w14:paraId="3D0805EA" w14:textId="2751FBE1" w:rsidR="002E013D" w:rsidRPr="002E013D" w:rsidRDefault="002E013D" w:rsidP="002E013D">
            <w:pPr>
              <w:spacing w:before="120" w:after="120" w:line="288" w:lineRule="auto"/>
              <w:jc w:val="center"/>
              <w:rPr>
                <w:color w:val="000000" w:themeColor="text1"/>
              </w:rPr>
            </w:pPr>
            <w:r w:rsidRPr="002E013D">
              <w:rPr>
                <w:color w:val="000000" w:themeColor="text1"/>
              </w:rPr>
              <w:t> </w:t>
            </w:r>
            <w:r w:rsidR="00233E65">
              <w:rPr>
                <w:color w:val="000000" w:themeColor="text1"/>
              </w:rPr>
              <w:t>725</w:t>
            </w:r>
          </w:p>
        </w:tc>
        <w:tc>
          <w:tcPr>
            <w:tcW w:w="2257" w:type="dxa"/>
            <w:shd w:val="clear" w:color="auto" w:fill="auto"/>
            <w:vAlign w:val="center"/>
            <w:hideMark/>
          </w:tcPr>
          <w:p w14:paraId="77D7C5F6"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Mô hình quản lý chất lượng nước</w:t>
            </w:r>
          </w:p>
        </w:tc>
        <w:tc>
          <w:tcPr>
            <w:tcW w:w="2250" w:type="dxa"/>
            <w:shd w:val="clear" w:color="auto" w:fill="auto"/>
            <w:vAlign w:val="center"/>
            <w:hideMark/>
          </w:tcPr>
          <w:p w14:paraId="2BD2540C"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Water Quality Management Modell</w:t>
            </w:r>
          </w:p>
        </w:tc>
        <w:tc>
          <w:tcPr>
            <w:tcW w:w="960" w:type="dxa"/>
            <w:shd w:val="clear" w:color="auto" w:fill="auto"/>
            <w:vAlign w:val="center"/>
            <w:hideMark/>
          </w:tcPr>
          <w:p w14:paraId="3EEF1691"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70C0F68F"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Kỹ thuật TNN</w:t>
            </w:r>
          </w:p>
        </w:tc>
      </w:tr>
      <w:tr w:rsidR="002E013D" w:rsidRPr="00075F37" w14:paraId="0E1793C0" w14:textId="77777777" w:rsidTr="002E013D">
        <w:trPr>
          <w:trHeight w:val="840"/>
        </w:trPr>
        <w:tc>
          <w:tcPr>
            <w:tcW w:w="708" w:type="dxa"/>
            <w:shd w:val="clear" w:color="auto" w:fill="auto"/>
            <w:vAlign w:val="center"/>
            <w:hideMark/>
          </w:tcPr>
          <w:p w14:paraId="1AD6BC9B"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26</w:t>
            </w:r>
          </w:p>
        </w:tc>
        <w:tc>
          <w:tcPr>
            <w:tcW w:w="1225" w:type="dxa"/>
            <w:shd w:val="clear" w:color="auto" w:fill="auto"/>
            <w:vAlign w:val="center"/>
            <w:hideMark/>
          </w:tcPr>
          <w:p w14:paraId="3B0E4A7E" w14:textId="013D1246" w:rsidR="002E013D" w:rsidRPr="002E013D" w:rsidRDefault="002E013D" w:rsidP="002E013D">
            <w:pPr>
              <w:spacing w:before="120" w:after="120" w:line="288" w:lineRule="auto"/>
              <w:jc w:val="center"/>
              <w:rPr>
                <w:color w:val="000000" w:themeColor="text1"/>
              </w:rPr>
            </w:pPr>
            <w:r w:rsidRPr="002E013D">
              <w:rPr>
                <w:color w:val="000000" w:themeColor="text1"/>
              </w:rPr>
              <w:t> </w:t>
            </w:r>
            <w:r w:rsidRPr="002E013D">
              <w:rPr>
                <w:color w:val="000000"/>
              </w:rPr>
              <w:t xml:space="preserve">WRIW </w:t>
            </w:r>
          </w:p>
        </w:tc>
        <w:tc>
          <w:tcPr>
            <w:tcW w:w="785" w:type="dxa"/>
            <w:shd w:val="clear" w:color="auto" w:fill="auto"/>
            <w:vAlign w:val="center"/>
            <w:hideMark/>
          </w:tcPr>
          <w:p w14:paraId="2E4CA8DA" w14:textId="29245324" w:rsidR="002E013D" w:rsidRPr="002E013D" w:rsidRDefault="00233E65" w:rsidP="002E013D">
            <w:pPr>
              <w:spacing w:before="120" w:after="120" w:line="288" w:lineRule="auto"/>
              <w:jc w:val="center"/>
              <w:rPr>
                <w:color w:val="000000" w:themeColor="text1"/>
              </w:rPr>
            </w:pPr>
            <w:r>
              <w:rPr>
                <w:color w:val="000000"/>
              </w:rPr>
              <w:t>726</w:t>
            </w:r>
            <w:r w:rsidR="002E013D" w:rsidRPr="002E013D">
              <w:rPr>
                <w:color w:val="000000" w:themeColor="text1"/>
              </w:rPr>
              <w:t> </w:t>
            </w:r>
          </w:p>
        </w:tc>
        <w:tc>
          <w:tcPr>
            <w:tcW w:w="2257" w:type="dxa"/>
            <w:shd w:val="clear" w:color="auto" w:fill="auto"/>
            <w:vAlign w:val="center"/>
            <w:hideMark/>
          </w:tcPr>
          <w:p w14:paraId="4DF68E4F"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 xml:space="preserve">Ảnh hưởng của biến đổi khí hậu đến tài nguyên nước </w:t>
            </w:r>
          </w:p>
        </w:tc>
        <w:tc>
          <w:tcPr>
            <w:tcW w:w="2250" w:type="dxa"/>
            <w:shd w:val="clear" w:color="auto" w:fill="auto"/>
            <w:vAlign w:val="center"/>
            <w:hideMark/>
          </w:tcPr>
          <w:p w14:paraId="06BE41BF"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Impacts of Climate Change on Water Resource</w:t>
            </w:r>
          </w:p>
        </w:tc>
        <w:tc>
          <w:tcPr>
            <w:tcW w:w="960" w:type="dxa"/>
            <w:shd w:val="clear" w:color="auto" w:fill="auto"/>
            <w:vAlign w:val="center"/>
            <w:hideMark/>
          </w:tcPr>
          <w:p w14:paraId="4BECF615" w14:textId="77777777" w:rsidR="002E013D" w:rsidRPr="00075F37" w:rsidRDefault="002E013D" w:rsidP="002E013D">
            <w:pPr>
              <w:spacing w:before="120" w:after="120" w:line="288" w:lineRule="auto"/>
              <w:jc w:val="center"/>
              <w:rPr>
                <w:color w:val="000000" w:themeColor="text1"/>
                <w:sz w:val="22"/>
                <w:szCs w:val="22"/>
              </w:rPr>
            </w:pPr>
            <w:r w:rsidRPr="00075F37">
              <w:rPr>
                <w:color w:val="000000" w:themeColor="text1"/>
                <w:sz w:val="22"/>
                <w:szCs w:val="22"/>
              </w:rPr>
              <w:t>2</w:t>
            </w:r>
          </w:p>
        </w:tc>
        <w:tc>
          <w:tcPr>
            <w:tcW w:w="1610" w:type="dxa"/>
            <w:shd w:val="clear" w:color="auto" w:fill="auto"/>
            <w:vAlign w:val="center"/>
            <w:hideMark/>
          </w:tcPr>
          <w:p w14:paraId="67AA5F51" w14:textId="77777777" w:rsidR="002E013D" w:rsidRPr="00075F37" w:rsidRDefault="002E013D" w:rsidP="002E013D">
            <w:pPr>
              <w:spacing w:before="120" w:after="120" w:line="288" w:lineRule="auto"/>
              <w:rPr>
                <w:color w:val="000000" w:themeColor="text1"/>
                <w:sz w:val="22"/>
                <w:szCs w:val="22"/>
              </w:rPr>
            </w:pPr>
            <w:r w:rsidRPr="00075F37">
              <w:rPr>
                <w:color w:val="000000" w:themeColor="text1"/>
                <w:sz w:val="22"/>
                <w:szCs w:val="22"/>
              </w:rPr>
              <w:t>Kỹ thuật TNN</w:t>
            </w:r>
          </w:p>
        </w:tc>
      </w:tr>
    </w:tbl>
    <w:p w14:paraId="7F5B9EE5" w14:textId="7322485C" w:rsidR="009851A2" w:rsidRPr="00603D6C" w:rsidRDefault="009851A2" w:rsidP="00603D6C">
      <w:pPr>
        <w:spacing w:line="360" w:lineRule="auto"/>
        <w:jc w:val="both"/>
        <w:rPr>
          <w:b/>
          <w:color w:val="000000" w:themeColor="text1"/>
          <w:sz w:val="26"/>
          <w:szCs w:val="26"/>
          <w:lang w:val="vi-VN"/>
        </w:rPr>
      </w:pPr>
      <w:r w:rsidRPr="00603D6C">
        <w:rPr>
          <w:b/>
          <w:color w:val="000000" w:themeColor="text1"/>
          <w:sz w:val="26"/>
          <w:szCs w:val="26"/>
          <w:lang w:val="vi-VN"/>
        </w:rPr>
        <w:t>4.3. Tiểu luận tổng quan và 03 chuyên đề tiến sĩ: 08 tín chỉ</w:t>
      </w:r>
    </w:p>
    <w:p w14:paraId="78EBA75B" w14:textId="77777777" w:rsidR="009851A2" w:rsidRPr="00603D6C" w:rsidRDefault="009851A2" w:rsidP="00603D6C">
      <w:pPr>
        <w:spacing w:line="360" w:lineRule="auto"/>
        <w:jc w:val="both"/>
        <w:rPr>
          <w:color w:val="000000" w:themeColor="text1"/>
          <w:sz w:val="26"/>
          <w:szCs w:val="26"/>
          <w:lang w:val="vi-VN"/>
        </w:rPr>
      </w:pPr>
      <w:r w:rsidRPr="00603D6C">
        <w:rPr>
          <w:b/>
          <w:color w:val="000000" w:themeColor="text1"/>
          <w:sz w:val="26"/>
          <w:szCs w:val="26"/>
          <w:lang w:val="vi-VN"/>
        </w:rPr>
        <w:t xml:space="preserve">- Yêu cầu tiểu luận tổng quan (2 TC): </w:t>
      </w:r>
      <w:r w:rsidRPr="00603D6C">
        <w:rPr>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03804B1E" w14:textId="77777777" w:rsidR="00092C4E" w:rsidRPr="00603D6C" w:rsidRDefault="009851A2" w:rsidP="00603D6C">
      <w:pPr>
        <w:spacing w:line="360" w:lineRule="auto"/>
        <w:jc w:val="both"/>
        <w:rPr>
          <w:color w:val="000000" w:themeColor="text1"/>
          <w:sz w:val="26"/>
          <w:szCs w:val="26"/>
          <w:lang w:val="vi-VN"/>
        </w:rPr>
      </w:pPr>
      <w:r w:rsidRPr="00603D6C">
        <w:rPr>
          <w:b/>
          <w:color w:val="000000" w:themeColor="text1"/>
          <w:sz w:val="26"/>
          <w:szCs w:val="26"/>
          <w:lang w:val="vi-VN"/>
        </w:rPr>
        <w:t xml:space="preserve">- Yêu cầu 3 chuyên đề TS (6 TC): </w:t>
      </w:r>
      <w:r w:rsidRPr="00603D6C">
        <w:rPr>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603D6C">
        <w:rPr>
          <w:color w:val="000000" w:themeColor="text1"/>
          <w:sz w:val="26"/>
          <w:szCs w:val="26"/>
          <w:lang w:val="vi-VN"/>
        </w:rPr>
        <w:t>có liên quan đến đề tài luận án. Nghiên cứu sinh cần trình bày cụ thể về tình hình nghi</w:t>
      </w:r>
      <w:r w:rsidR="00AF2DBF" w:rsidRPr="00603D6C">
        <w:rPr>
          <w:color w:val="000000" w:themeColor="text1"/>
          <w:sz w:val="26"/>
          <w:szCs w:val="26"/>
          <w:lang w:val="vi-VN"/>
        </w:rPr>
        <w:t>ên cứu</w:t>
      </w:r>
      <w:r w:rsidR="00092C4E" w:rsidRPr="00603D6C">
        <w:rPr>
          <w:color w:val="000000" w:themeColor="text1"/>
          <w:sz w:val="26"/>
          <w:szCs w:val="26"/>
          <w:lang w:val="vi-VN"/>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6BCE7784" w14:textId="5B5FD662" w:rsidR="000127D6" w:rsidRPr="00603D6C" w:rsidRDefault="00092C4E" w:rsidP="00603D6C">
      <w:pPr>
        <w:spacing w:line="360" w:lineRule="auto"/>
        <w:jc w:val="both"/>
        <w:rPr>
          <w:b/>
          <w:color w:val="000000" w:themeColor="text1"/>
          <w:sz w:val="26"/>
          <w:szCs w:val="26"/>
          <w:lang w:val="vi-VN"/>
        </w:rPr>
      </w:pPr>
      <w:r w:rsidRPr="00603D6C">
        <w:rPr>
          <w:b/>
          <w:color w:val="000000" w:themeColor="text1"/>
          <w:sz w:val="26"/>
          <w:szCs w:val="26"/>
          <w:lang w:val="vi-VN"/>
        </w:rPr>
        <w:t xml:space="preserve">4.4. Nghiên cứu khoa học: </w:t>
      </w:r>
      <w:r w:rsidR="000127D6" w:rsidRPr="00603D6C">
        <w:rPr>
          <w:b/>
          <w:color w:val="000000" w:themeColor="text1"/>
          <w:sz w:val="26"/>
          <w:szCs w:val="26"/>
          <w:lang w:val="vi-VN"/>
        </w:rPr>
        <w:t>02 bài báo (</w:t>
      </w:r>
      <w:r w:rsidRPr="00603D6C">
        <w:rPr>
          <w:b/>
          <w:color w:val="000000" w:themeColor="text1"/>
          <w:sz w:val="26"/>
          <w:szCs w:val="26"/>
          <w:lang w:val="vi-VN"/>
        </w:rPr>
        <w:t>10 tín chỉ</w:t>
      </w:r>
      <w:r w:rsidR="000127D6" w:rsidRPr="00603D6C">
        <w:rPr>
          <w:b/>
          <w:color w:val="000000" w:themeColor="text1"/>
          <w:sz w:val="26"/>
          <w:szCs w:val="26"/>
          <w:lang w:val="vi-VN"/>
        </w:rPr>
        <w:t>)</w:t>
      </w:r>
    </w:p>
    <w:p w14:paraId="6ACBF6F1" w14:textId="77777777" w:rsidR="000127D6" w:rsidRPr="00603D6C" w:rsidRDefault="000127D6" w:rsidP="00603D6C">
      <w:pPr>
        <w:widowControl w:val="0"/>
        <w:tabs>
          <w:tab w:val="left" w:pos="1458"/>
        </w:tabs>
        <w:autoSpaceDE w:val="0"/>
        <w:autoSpaceDN w:val="0"/>
        <w:spacing w:line="360" w:lineRule="auto"/>
        <w:ind w:right="-28"/>
        <w:jc w:val="both"/>
        <w:rPr>
          <w:sz w:val="26"/>
          <w:szCs w:val="26"/>
          <w:lang w:val="vi-VN"/>
        </w:rPr>
      </w:pPr>
      <w:r w:rsidRPr="00603D6C">
        <w:rPr>
          <w:sz w:val="26"/>
          <w:szCs w:val="26"/>
          <w:lang w:val="vi-VN"/>
        </w:rPr>
        <w:t>Là tác giả chính của báo cáo hội nghị khoa học, bài báo khoa học</w:t>
      </w:r>
      <w:r w:rsidRPr="00603D6C">
        <w:rPr>
          <w:spacing w:val="1"/>
          <w:sz w:val="26"/>
          <w:szCs w:val="26"/>
          <w:lang w:val="vi-VN"/>
        </w:rPr>
        <w:t xml:space="preserve"> </w:t>
      </w:r>
      <w:r w:rsidRPr="00603D6C">
        <w:rPr>
          <w:sz w:val="26"/>
          <w:szCs w:val="26"/>
          <w:lang w:val="vi-VN"/>
        </w:rPr>
        <w:t>được</w:t>
      </w:r>
      <w:r w:rsidRPr="00603D6C">
        <w:rPr>
          <w:spacing w:val="1"/>
          <w:sz w:val="26"/>
          <w:szCs w:val="26"/>
          <w:lang w:val="vi-VN"/>
        </w:rPr>
        <w:t xml:space="preserve"> </w:t>
      </w:r>
      <w:r w:rsidRPr="00603D6C">
        <w:rPr>
          <w:sz w:val="26"/>
          <w:szCs w:val="26"/>
          <w:lang w:val="vi-VN"/>
        </w:rPr>
        <w:t>công bố</w:t>
      </w:r>
      <w:r w:rsidRPr="00603D6C">
        <w:rPr>
          <w:spacing w:val="1"/>
          <w:sz w:val="26"/>
          <w:szCs w:val="26"/>
          <w:lang w:val="vi-VN"/>
        </w:rPr>
        <w:t xml:space="preserve"> </w:t>
      </w:r>
      <w:r w:rsidRPr="00603D6C">
        <w:rPr>
          <w:sz w:val="26"/>
          <w:szCs w:val="26"/>
          <w:lang w:val="vi-VN"/>
        </w:rPr>
        <w:t>trong</w:t>
      </w:r>
      <w:r w:rsidRPr="00603D6C">
        <w:rPr>
          <w:spacing w:val="1"/>
          <w:sz w:val="26"/>
          <w:szCs w:val="26"/>
          <w:lang w:val="vi-VN"/>
        </w:rPr>
        <w:t xml:space="preserve"> </w:t>
      </w:r>
      <w:r w:rsidRPr="00603D6C">
        <w:rPr>
          <w:sz w:val="26"/>
          <w:szCs w:val="26"/>
          <w:lang w:val="vi-VN"/>
        </w:rPr>
        <w:t>các</w:t>
      </w:r>
      <w:r w:rsidRPr="00603D6C">
        <w:rPr>
          <w:spacing w:val="1"/>
          <w:sz w:val="26"/>
          <w:szCs w:val="26"/>
          <w:lang w:val="vi-VN"/>
        </w:rPr>
        <w:t xml:space="preserve"> </w:t>
      </w:r>
      <w:r w:rsidRPr="00603D6C">
        <w:rPr>
          <w:sz w:val="26"/>
          <w:szCs w:val="26"/>
          <w:lang w:val="vi-VN"/>
        </w:rPr>
        <w:t>ấn</w:t>
      </w:r>
      <w:r w:rsidRPr="00603D6C">
        <w:rPr>
          <w:spacing w:val="1"/>
          <w:sz w:val="26"/>
          <w:szCs w:val="26"/>
          <w:lang w:val="vi-VN"/>
        </w:rPr>
        <w:t xml:space="preserve"> </w:t>
      </w:r>
      <w:r w:rsidRPr="00603D6C">
        <w:rPr>
          <w:sz w:val="26"/>
          <w:szCs w:val="26"/>
          <w:lang w:val="vi-VN"/>
        </w:rPr>
        <w:t>phẩm</w:t>
      </w:r>
      <w:r w:rsidRPr="00603D6C">
        <w:rPr>
          <w:spacing w:val="1"/>
          <w:sz w:val="26"/>
          <w:szCs w:val="26"/>
          <w:lang w:val="vi-VN"/>
        </w:rPr>
        <w:t xml:space="preserve"> </w:t>
      </w:r>
      <w:r w:rsidRPr="00603D6C">
        <w:rPr>
          <w:sz w:val="26"/>
          <w:szCs w:val="26"/>
          <w:lang w:val="vi-VN"/>
        </w:rPr>
        <w:t>thuộc danh</w:t>
      </w:r>
      <w:r w:rsidRPr="00603D6C">
        <w:rPr>
          <w:spacing w:val="1"/>
          <w:sz w:val="26"/>
          <w:szCs w:val="26"/>
          <w:lang w:val="vi-VN"/>
        </w:rPr>
        <w:t xml:space="preserve"> </w:t>
      </w:r>
      <w:r w:rsidRPr="00603D6C">
        <w:rPr>
          <w:sz w:val="26"/>
          <w:szCs w:val="26"/>
          <w:lang w:val="vi-VN"/>
        </w:rPr>
        <w:t>mục</w:t>
      </w:r>
      <w:r w:rsidRPr="00603D6C">
        <w:rPr>
          <w:spacing w:val="1"/>
          <w:sz w:val="26"/>
          <w:szCs w:val="26"/>
          <w:lang w:val="vi-VN"/>
        </w:rPr>
        <w:t xml:space="preserve"> </w:t>
      </w:r>
      <w:r w:rsidRPr="00603D6C">
        <w:rPr>
          <w:sz w:val="26"/>
          <w:szCs w:val="26"/>
          <w:lang w:val="vi-VN"/>
        </w:rPr>
        <w:t>WoS/Scopus,</w:t>
      </w:r>
      <w:r w:rsidRPr="00603D6C">
        <w:rPr>
          <w:spacing w:val="1"/>
          <w:sz w:val="26"/>
          <w:szCs w:val="26"/>
          <w:lang w:val="vi-VN"/>
        </w:rPr>
        <w:t xml:space="preserve"> </w:t>
      </w:r>
      <w:r w:rsidRPr="00603D6C">
        <w:rPr>
          <w:sz w:val="26"/>
          <w:szCs w:val="26"/>
          <w:lang w:val="vi-VN"/>
        </w:rPr>
        <w:t>hoặc</w:t>
      </w:r>
      <w:r w:rsidRPr="00603D6C">
        <w:rPr>
          <w:spacing w:val="1"/>
          <w:sz w:val="26"/>
          <w:szCs w:val="26"/>
          <w:lang w:val="vi-VN"/>
        </w:rPr>
        <w:t xml:space="preserve"> </w:t>
      </w:r>
      <w:r w:rsidRPr="00603D6C">
        <w:rPr>
          <w:sz w:val="26"/>
          <w:szCs w:val="26"/>
          <w:lang w:val="vi-VN"/>
        </w:rPr>
        <w:t>chương sách tham khảo do các nhà xuất bản quốc tế có uy tín phát hành,</w:t>
      </w:r>
      <w:r w:rsidRPr="00603D6C">
        <w:rPr>
          <w:spacing w:val="1"/>
          <w:sz w:val="26"/>
          <w:szCs w:val="26"/>
          <w:lang w:val="vi-VN"/>
        </w:rPr>
        <w:t xml:space="preserve"> </w:t>
      </w:r>
      <w:r w:rsidRPr="00603D6C">
        <w:rPr>
          <w:sz w:val="26"/>
          <w:szCs w:val="26"/>
          <w:lang w:val="vi-VN"/>
        </w:rPr>
        <w:t>hoặc</w:t>
      </w:r>
      <w:r w:rsidRPr="00603D6C">
        <w:rPr>
          <w:spacing w:val="-10"/>
          <w:sz w:val="26"/>
          <w:szCs w:val="26"/>
          <w:lang w:val="vi-VN"/>
        </w:rPr>
        <w:t xml:space="preserve"> </w:t>
      </w:r>
      <w:r w:rsidRPr="00603D6C">
        <w:rPr>
          <w:sz w:val="26"/>
          <w:szCs w:val="26"/>
          <w:lang w:val="vi-VN"/>
        </w:rPr>
        <w:t>bài</w:t>
      </w:r>
      <w:r w:rsidRPr="00603D6C">
        <w:rPr>
          <w:spacing w:val="-7"/>
          <w:sz w:val="26"/>
          <w:szCs w:val="26"/>
          <w:lang w:val="vi-VN"/>
        </w:rPr>
        <w:t xml:space="preserve"> </w:t>
      </w:r>
      <w:r w:rsidRPr="00603D6C">
        <w:rPr>
          <w:sz w:val="26"/>
          <w:szCs w:val="26"/>
          <w:lang w:val="vi-VN"/>
        </w:rPr>
        <w:t>báo</w:t>
      </w:r>
      <w:r w:rsidRPr="00603D6C">
        <w:rPr>
          <w:spacing w:val="-8"/>
          <w:sz w:val="26"/>
          <w:szCs w:val="26"/>
          <w:lang w:val="vi-VN"/>
        </w:rPr>
        <w:t xml:space="preserve"> </w:t>
      </w:r>
      <w:r w:rsidRPr="00603D6C">
        <w:rPr>
          <w:sz w:val="26"/>
          <w:szCs w:val="26"/>
          <w:lang w:val="vi-VN"/>
        </w:rPr>
        <w:t>đăng</w:t>
      </w:r>
      <w:r w:rsidRPr="00603D6C">
        <w:rPr>
          <w:spacing w:val="-7"/>
          <w:sz w:val="26"/>
          <w:szCs w:val="26"/>
          <w:lang w:val="vi-VN"/>
        </w:rPr>
        <w:t xml:space="preserve"> </w:t>
      </w:r>
      <w:r w:rsidRPr="00603D6C">
        <w:rPr>
          <w:sz w:val="26"/>
          <w:szCs w:val="26"/>
          <w:lang w:val="vi-VN"/>
        </w:rPr>
        <w:t>trên</w:t>
      </w:r>
      <w:r w:rsidRPr="00603D6C">
        <w:rPr>
          <w:spacing w:val="-7"/>
          <w:sz w:val="26"/>
          <w:szCs w:val="26"/>
          <w:lang w:val="vi-VN"/>
        </w:rPr>
        <w:t xml:space="preserve"> </w:t>
      </w:r>
      <w:r w:rsidRPr="00603D6C">
        <w:rPr>
          <w:sz w:val="26"/>
          <w:szCs w:val="26"/>
          <w:lang w:val="vi-VN"/>
        </w:rPr>
        <w:t>các</w:t>
      </w:r>
      <w:r w:rsidRPr="00603D6C">
        <w:rPr>
          <w:spacing w:val="-9"/>
          <w:sz w:val="26"/>
          <w:szCs w:val="26"/>
          <w:lang w:val="vi-VN"/>
        </w:rPr>
        <w:t xml:space="preserve"> </w:t>
      </w:r>
      <w:r w:rsidRPr="00603D6C">
        <w:rPr>
          <w:sz w:val="26"/>
          <w:szCs w:val="26"/>
          <w:lang w:val="vi-VN"/>
        </w:rPr>
        <w:t>tạp</w:t>
      </w:r>
      <w:r w:rsidRPr="00603D6C">
        <w:rPr>
          <w:spacing w:val="-7"/>
          <w:sz w:val="26"/>
          <w:szCs w:val="26"/>
          <w:lang w:val="vi-VN"/>
        </w:rPr>
        <w:t xml:space="preserve"> </w:t>
      </w:r>
      <w:r w:rsidRPr="00603D6C">
        <w:rPr>
          <w:sz w:val="26"/>
          <w:szCs w:val="26"/>
          <w:lang w:val="vi-VN"/>
        </w:rPr>
        <w:t>chí</w:t>
      </w:r>
      <w:r w:rsidRPr="00603D6C">
        <w:rPr>
          <w:spacing w:val="-8"/>
          <w:sz w:val="26"/>
          <w:szCs w:val="26"/>
          <w:lang w:val="vi-VN"/>
        </w:rPr>
        <w:t xml:space="preserve"> </w:t>
      </w:r>
      <w:r w:rsidRPr="00603D6C">
        <w:rPr>
          <w:sz w:val="26"/>
          <w:szCs w:val="26"/>
          <w:lang w:val="vi-VN"/>
        </w:rPr>
        <w:t>khoa</w:t>
      </w:r>
      <w:r w:rsidRPr="00603D6C">
        <w:rPr>
          <w:spacing w:val="-8"/>
          <w:sz w:val="26"/>
          <w:szCs w:val="26"/>
          <w:lang w:val="vi-VN"/>
        </w:rPr>
        <w:t xml:space="preserve"> </w:t>
      </w:r>
      <w:r w:rsidRPr="00603D6C">
        <w:rPr>
          <w:sz w:val="26"/>
          <w:szCs w:val="26"/>
          <w:lang w:val="vi-VN"/>
        </w:rPr>
        <w:t>học</w:t>
      </w:r>
      <w:r w:rsidRPr="00603D6C">
        <w:rPr>
          <w:spacing w:val="-8"/>
          <w:sz w:val="26"/>
          <w:szCs w:val="26"/>
          <w:lang w:val="vi-VN"/>
        </w:rPr>
        <w:t xml:space="preserve"> </w:t>
      </w:r>
      <w:r w:rsidRPr="00603D6C">
        <w:rPr>
          <w:sz w:val="26"/>
          <w:szCs w:val="26"/>
          <w:lang w:val="vi-VN"/>
        </w:rPr>
        <w:t>trong</w:t>
      </w:r>
      <w:r w:rsidRPr="00603D6C">
        <w:rPr>
          <w:spacing w:val="-8"/>
          <w:sz w:val="26"/>
          <w:szCs w:val="26"/>
          <w:lang w:val="vi-VN"/>
        </w:rPr>
        <w:t xml:space="preserve"> </w:t>
      </w:r>
      <w:r w:rsidRPr="00603D6C">
        <w:rPr>
          <w:sz w:val="26"/>
          <w:szCs w:val="26"/>
          <w:lang w:val="vi-VN"/>
        </w:rPr>
        <w:t>nước</w:t>
      </w:r>
      <w:r w:rsidRPr="00603D6C">
        <w:rPr>
          <w:spacing w:val="-8"/>
          <w:sz w:val="26"/>
          <w:szCs w:val="26"/>
          <w:lang w:val="vi-VN"/>
        </w:rPr>
        <w:t xml:space="preserve"> </w:t>
      </w:r>
      <w:r w:rsidRPr="00603D6C">
        <w:rPr>
          <w:sz w:val="26"/>
          <w:szCs w:val="26"/>
          <w:lang w:val="vi-VN"/>
        </w:rPr>
        <w:t>được</w:t>
      </w:r>
      <w:r w:rsidRPr="00603D6C">
        <w:rPr>
          <w:spacing w:val="-8"/>
          <w:sz w:val="26"/>
          <w:szCs w:val="26"/>
          <w:lang w:val="vi-VN"/>
        </w:rPr>
        <w:t xml:space="preserve"> </w:t>
      </w:r>
      <w:r w:rsidRPr="00603D6C">
        <w:rPr>
          <w:sz w:val="26"/>
          <w:szCs w:val="26"/>
          <w:lang w:val="vi-VN"/>
        </w:rPr>
        <w:t>Hội</w:t>
      </w:r>
      <w:r w:rsidRPr="00603D6C">
        <w:rPr>
          <w:spacing w:val="-8"/>
          <w:sz w:val="26"/>
          <w:szCs w:val="26"/>
          <w:lang w:val="vi-VN"/>
        </w:rPr>
        <w:t xml:space="preserve"> </w:t>
      </w:r>
      <w:r w:rsidRPr="00603D6C">
        <w:rPr>
          <w:sz w:val="26"/>
          <w:szCs w:val="26"/>
          <w:lang w:val="vi-VN"/>
        </w:rPr>
        <w:t>đồng</w:t>
      </w:r>
      <w:r w:rsidRPr="00603D6C">
        <w:rPr>
          <w:spacing w:val="-7"/>
          <w:sz w:val="26"/>
          <w:szCs w:val="26"/>
          <w:lang w:val="vi-VN"/>
        </w:rPr>
        <w:t xml:space="preserve"> </w:t>
      </w:r>
      <w:r w:rsidRPr="00603D6C">
        <w:rPr>
          <w:sz w:val="26"/>
          <w:szCs w:val="26"/>
          <w:lang w:val="vi-VN"/>
        </w:rPr>
        <w:t>Giáo</w:t>
      </w:r>
      <w:r w:rsidR="0072381A" w:rsidRPr="00603D6C">
        <w:rPr>
          <w:sz w:val="26"/>
          <w:szCs w:val="26"/>
          <w:lang w:val="vi-VN"/>
        </w:rPr>
        <w:t xml:space="preserve"> </w:t>
      </w:r>
      <w:r w:rsidRPr="00603D6C">
        <w:rPr>
          <w:spacing w:val="-68"/>
          <w:sz w:val="26"/>
          <w:szCs w:val="26"/>
          <w:lang w:val="vi-VN"/>
        </w:rPr>
        <w:t xml:space="preserve"> </w:t>
      </w:r>
      <w:r w:rsidRPr="00603D6C">
        <w:rPr>
          <w:sz w:val="26"/>
          <w:szCs w:val="26"/>
          <w:lang w:val="vi-VN"/>
        </w:rPr>
        <w:t>sư</w:t>
      </w:r>
      <w:r w:rsidRPr="00603D6C">
        <w:rPr>
          <w:spacing w:val="-8"/>
          <w:sz w:val="26"/>
          <w:szCs w:val="26"/>
          <w:lang w:val="vi-VN"/>
        </w:rPr>
        <w:t xml:space="preserve"> </w:t>
      </w:r>
      <w:r w:rsidRPr="00603D6C">
        <w:rPr>
          <w:sz w:val="26"/>
          <w:szCs w:val="26"/>
          <w:lang w:val="vi-VN"/>
        </w:rPr>
        <w:t>nhà</w:t>
      </w:r>
      <w:r w:rsidRPr="00603D6C">
        <w:rPr>
          <w:spacing w:val="-7"/>
          <w:sz w:val="26"/>
          <w:szCs w:val="26"/>
          <w:lang w:val="vi-VN"/>
        </w:rPr>
        <w:t xml:space="preserve"> </w:t>
      </w:r>
      <w:r w:rsidRPr="00603D6C">
        <w:rPr>
          <w:sz w:val="26"/>
          <w:szCs w:val="26"/>
          <w:lang w:val="vi-VN"/>
        </w:rPr>
        <w:t>nước</w:t>
      </w:r>
      <w:r w:rsidRPr="00603D6C">
        <w:rPr>
          <w:spacing w:val="-7"/>
          <w:sz w:val="26"/>
          <w:szCs w:val="26"/>
          <w:lang w:val="vi-VN"/>
        </w:rPr>
        <w:t xml:space="preserve"> </w:t>
      </w:r>
      <w:r w:rsidRPr="00603D6C">
        <w:rPr>
          <w:sz w:val="26"/>
          <w:szCs w:val="26"/>
          <w:lang w:val="vi-VN"/>
        </w:rPr>
        <w:t>quy</w:t>
      </w:r>
      <w:r w:rsidRPr="00603D6C">
        <w:rPr>
          <w:spacing w:val="-6"/>
          <w:sz w:val="26"/>
          <w:szCs w:val="26"/>
          <w:lang w:val="vi-VN"/>
        </w:rPr>
        <w:t xml:space="preserve"> </w:t>
      </w:r>
      <w:r w:rsidRPr="00603D6C">
        <w:rPr>
          <w:sz w:val="26"/>
          <w:szCs w:val="26"/>
          <w:lang w:val="vi-VN"/>
        </w:rPr>
        <w:t>định</w:t>
      </w:r>
      <w:r w:rsidRPr="00603D6C">
        <w:rPr>
          <w:spacing w:val="-7"/>
          <w:sz w:val="26"/>
          <w:szCs w:val="26"/>
          <w:lang w:val="vi-VN"/>
        </w:rPr>
        <w:t xml:space="preserve"> </w:t>
      </w:r>
      <w:r w:rsidRPr="00603D6C">
        <w:rPr>
          <w:sz w:val="26"/>
          <w:szCs w:val="26"/>
          <w:lang w:val="vi-VN"/>
        </w:rPr>
        <w:t>khung</w:t>
      </w:r>
      <w:r w:rsidRPr="00603D6C">
        <w:rPr>
          <w:spacing w:val="-6"/>
          <w:sz w:val="26"/>
          <w:szCs w:val="26"/>
          <w:lang w:val="vi-VN"/>
        </w:rPr>
        <w:t xml:space="preserve"> </w:t>
      </w:r>
      <w:r w:rsidRPr="00603D6C">
        <w:rPr>
          <w:sz w:val="26"/>
          <w:szCs w:val="26"/>
          <w:lang w:val="vi-VN"/>
        </w:rPr>
        <w:t>điểm</w:t>
      </w:r>
      <w:r w:rsidRPr="00603D6C">
        <w:rPr>
          <w:spacing w:val="-6"/>
          <w:sz w:val="26"/>
          <w:szCs w:val="26"/>
          <w:lang w:val="vi-VN"/>
        </w:rPr>
        <w:t xml:space="preserve"> </w:t>
      </w:r>
      <w:r w:rsidRPr="00603D6C">
        <w:rPr>
          <w:sz w:val="26"/>
          <w:szCs w:val="26"/>
          <w:lang w:val="vi-VN"/>
        </w:rPr>
        <w:t>đánh</w:t>
      </w:r>
      <w:r w:rsidRPr="00603D6C">
        <w:rPr>
          <w:spacing w:val="-6"/>
          <w:sz w:val="26"/>
          <w:szCs w:val="26"/>
          <w:lang w:val="vi-VN"/>
        </w:rPr>
        <w:t xml:space="preserve"> </w:t>
      </w:r>
      <w:r w:rsidRPr="00603D6C">
        <w:rPr>
          <w:sz w:val="26"/>
          <w:szCs w:val="26"/>
          <w:lang w:val="vi-VN"/>
        </w:rPr>
        <w:t>giá</w:t>
      </w:r>
      <w:r w:rsidRPr="00603D6C">
        <w:rPr>
          <w:spacing w:val="-10"/>
          <w:sz w:val="26"/>
          <w:szCs w:val="26"/>
          <w:lang w:val="vi-VN"/>
        </w:rPr>
        <w:t xml:space="preserve"> </w:t>
      </w:r>
      <w:r w:rsidRPr="00603D6C">
        <w:rPr>
          <w:sz w:val="26"/>
          <w:szCs w:val="26"/>
          <w:lang w:val="vi-VN"/>
        </w:rPr>
        <w:t>tới</w:t>
      </w:r>
      <w:r w:rsidRPr="00603D6C">
        <w:rPr>
          <w:spacing w:val="-6"/>
          <w:sz w:val="26"/>
          <w:szCs w:val="26"/>
          <w:lang w:val="vi-VN"/>
        </w:rPr>
        <w:t xml:space="preserve"> </w:t>
      </w:r>
      <w:r w:rsidRPr="00603D6C">
        <w:rPr>
          <w:sz w:val="26"/>
          <w:szCs w:val="26"/>
          <w:lang w:val="vi-VN"/>
        </w:rPr>
        <w:t>0,75</w:t>
      </w:r>
      <w:r w:rsidRPr="00603D6C">
        <w:rPr>
          <w:spacing w:val="-8"/>
          <w:sz w:val="26"/>
          <w:szCs w:val="26"/>
          <w:lang w:val="vi-VN"/>
        </w:rPr>
        <w:t xml:space="preserve"> </w:t>
      </w:r>
      <w:r w:rsidRPr="00603D6C">
        <w:rPr>
          <w:sz w:val="26"/>
          <w:szCs w:val="26"/>
          <w:lang w:val="vi-VN"/>
        </w:rPr>
        <w:t>điểm</w:t>
      </w:r>
      <w:r w:rsidRPr="00603D6C">
        <w:rPr>
          <w:spacing w:val="-7"/>
          <w:sz w:val="26"/>
          <w:szCs w:val="26"/>
          <w:lang w:val="vi-VN"/>
        </w:rPr>
        <w:t xml:space="preserve"> </w:t>
      </w:r>
      <w:r w:rsidRPr="00603D6C">
        <w:rPr>
          <w:sz w:val="26"/>
          <w:szCs w:val="26"/>
          <w:lang w:val="vi-VN"/>
        </w:rPr>
        <w:t>trở</w:t>
      </w:r>
      <w:r w:rsidRPr="00603D6C">
        <w:rPr>
          <w:spacing w:val="-6"/>
          <w:sz w:val="26"/>
          <w:szCs w:val="26"/>
          <w:lang w:val="vi-VN"/>
        </w:rPr>
        <w:t xml:space="preserve"> </w:t>
      </w:r>
      <w:r w:rsidRPr="00603D6C">
        <w:rPr>
          <w:sz w:val="26"/>
          <w:szCs w:val="26"/>
          <w:lang w:val="vi-VN"/>
        </w:rPr>
        <w:t>lên</w:t>
      </w:r>
      <w:r w:rsidRPr="00603D6C">
        <w:rPr>
          <w:spacing w:val="-5"/>
          <w:sz w:val="26"/>
          <w:szCs w:val="26"/>
          <w:lang w:val="vi-VN"/>
        </w:rPr>
        <w:t xml:space="preserve"> </w:t>
      </w:r>
      <w:r w:rsidRPr="00603D6C">
        <w:rPr>
          <w:sz w:val="26"/>
          <w:szCs w:val="26"/>
          <w:lang w:val="vi-VN"/>
        </w:rPr>
        <w:t>theo</w:t>
      </w:r>
      <w:r w:rsidRPr="00603D6C">
        <w:rPr>
          <w:spacing w:val="-7"/>
          <w:sz w:val="26"/>
          <w:szCs w:val="26"/>
          <w:lang w:val="vi-VN"/>
        </w:rPr>
        <w:t xml:space="preserve"> </w:t>
      </w:r>
      <w:r w:rsidRPr="00603D6C">
        <w:rPr>
          <w:sz w:val="26"/>
          <w:szCs w:val="26"/>
          <w:lang w:val="vi-VN"/>
        </w:rPr>
        <w:t>ngành</w:t>
      </w:r>
      <w:r w:rsidRPr="00603D6C">
        <w:rPr>
          <w:spacing w:val="-68"/>
          <w:sz w:val="26"/>
          <w:szCs w:val="26"/>
          <w:lang w:val="vi-VN"/>
        </w:rPr>
        <w:t xml:space="preserve">   </w:t>
      </w:r>
      <w:r w:rsidR="0072381A" w:rsidRPr="00603D6C">
        <w:rPr>
          <w:spacing w:val="-68"/>
          <w:sz w:val="26"/>
          <w:szCs w:val="26"/>
          <w:lang w:val="vi-VN"/>
        </w:rPr>
        <w:t xml:space="preserve">  </w:t>
      </w:r>
      <w:r w:rsidRPr="00603D6C">
        <w:rPr>
          <w:sz w:val="26"/>
          <w:szCs w:val="26"/>
          <w:lang w:val="vi-VN"/>
        </w:rPr>
        <w:t>đào</w:t>
      </w:r>
      <w:r w:rsidRPr="00603D6C">
        <w:rPr>
          <w:spacing w:val="-6"/>
          <w:sz w:val="26"/>
          <w:szCs w:val="26"/>
          <w:lang w:val="vi-VN"/>
        </w:rPr>
        <w:t xml:space="preserve"> </w:t>
      </w:r>
      <w:r w:rsidRPr="00603D6C">
        <w:rPr>
          <w:sz w:val="26"/>
          <w:szCs w:val="26"/>
          <w:lang w:val="vi-VN"/>
        </w:rPr>
        <w:t>tạo,</w:t>
      </w:r>
      <w:r w:rsidRPr="00603D6C">
        <w:rPr>
          <w:spacing w:val="-7"/>
          <w:sz w:val="26"/>
          <w:szCs w:val="26"/>
          <w:lang w:val="vi-VN"/>
        </w:rPr>
        <w:t xml:space="preserve"> </w:t>
      </w:r>
      <w:r w:rsidRPr="00603D6C">
        <w:rPr>
          <w:sz w:val="26"/>
          <w:szCs w:val="26"/>
          <w:lang w:val="vi-VN"/>
        </w:rPr>
        <w:t>hoặc</w:t>
      </w:r>
      <w:r w:rsidRPr="00603D6C">
        <w:rPr>
          <w:spacing w:val="-6"/>
          <w:sz w:val="26"/>
          <w:szCs w:val="26"/>
          <w:lang w:val="vi-VN"/>
        </w:rPr>
        <w:t xml:space="preserve"> </w:t>
      </w:r>
      <w:r w:rsidRPr="00603D6C">
        <w:rPr>
          <w:sz w:val="26"/>
          <w:szCs w:val="26"/>
          <w:lang w:val="vi-VN"/>
        </w:rPr>
        <w:t>sách</w:t>
      </w:r>
      <w:r w:rsidRPr="00603D6C">
        <w:rPr>
          <w:spacing w:val="-6"/>
          <w:sz w:val="26"/>
          <w:szCs w:val="26"/>
          <w:lang w:val="vi-VN"/>
        </w:rPr>
        <w:t xml:space="preserve"> </w:t>
      </w:r>
      <w:r w:rsidRPr="00603D6C">
        <w:rPr>
          <w:sz w:val="26"/>
          <w:szCs w:val="26"/>
          <w:lang w:val="vi-VN"/>
        </w:rPr>
        <w:t>chuyên</w:t>
      </w:r>
      <w:r w:rsidRPr="00603D6C">
        <w:rPr>
          <w:spacing w:val="-5"/>
          <w:sz w:val="26"/>
          <w:szCs w:val="26"/>
          <w:lang w:val="vi-VN"/>
        </w:rPr>
        <w:t xml:space="preserve"> </w:t>
      </w:r>
      <w:r w:rsidRPr="00603D6C">
        <w:rPr>
          <w:sz w:val="26"/>
          <w:szCs w:val="26"/>
          <w:lang w:val="vi-VN"/>
        </w:rPr>
        <w:t>khảo</w:t>
      </w:r>
      <w:r w:rsidRPr="00603D6C">
        <w:rPr>
          <w:spacing w:val="-6"/>
          <w:sz w:val="26"/>
          <w:szCs w:val="26"/>
          <w:lang w:val="vi-VN"/>
        </w:rPr>
        <w:t xml:space="preserve"> </w:t>
      </w:r>
      <w:r w:rsidRPr="00603D6C">
        <w:rPr>
          <w:sz w:val="26"/>
          <w:szCs w:val="26"/>
          <w:lang w:val="vi-VN"/>
        </w:rPr>
        <w:t>do</w:t>
      </w:r>
      <w:r w:rsidRPr="00603D6C">
        <w:rPr>
          <w:spacing w:val="-6"/>
          <w:sz w:val="26"/>
          <w:szCs w:val="26"/>
          <w:lang w:val="vi-VN"/>
        </w:rPr>
        <w:t xml:space="preserve"> </w:t>
      </w:r>
      <w:r w:rsidRPr="00603D6C">
        <w:rPr>
          <w:sz w:val="26"/>
          <w:szCs w:val="26"/>
          <w:lang w:val="vi-VN"/>
        </w:rPr>
        <w:t>các</w:t>
      </w:r>
      <w:r w:rsidRPr="00603D6C">
        <w:rPr>
          <w:spacing w:val="-7"/>
          <w:sz w:val="26"/>
          <w:szCs w:val="26"/>
          <w:lang w:val="vi-VN"/>
        </w:rPr>
        <w:t xml:space="preserve"> </w:t>
      </w:r>
      <w:r w:rsidRPr="00603D6C">
        <w:rPr>
          <w:sz w:val="26"/>
          <w:szCs w:val="26"/>
          <w:lang w:val="vi-VN"/>
        </w:rPr>
        <w:t>nhà</w:t>
      </w:r>
      <w:r w:rsidRPr="00603D6C">
        <w:rPr>
          <w:spacing w:val="-9"/>
          <w:sz w:val="26"/>
          <w:szCs w:val="26"/>
          <w:lang w:val="vi-VN"/>
        </w:rPr>
        <w:t xml:space="preserve"> </w:t>
      </w:r>
      <w:r w:rsidRPr="00603D6C">
        <w:rPr>
          <w:sz w:val="26"/>
          <w:szCs w:val="26"/>
          <w:lang w:val="vi-VN"/>
        </w:rPr>
        <w:t>xuất</w:t>
      </w:r>
      <w:r w:rsidRPr="00603D6C">
        <w:rPr>
          <w:spacing w:val="-6"/>
          <w:sz w:val="26"/>
          <w:szCs w:val="26"/>
          <w:lang w:val="vi-VN"/>
        </w:rPr>
        <w:t xml:space="preserve"> </w:t>
      </w:r>
      <w:r w:rsidRPr="00603D6C">
        <w:rPr>
          <w:sz w:val="26"/>
          <w:szCs w:val="26"/>
          <w:lang w:val="vi-VN"/>
        </w:rPr>
        <w:t>bản</w:t>
      </w:r>
      <w:r w:rsidRPr="00603D6C">
        <w:rPr>
          <w:spacing w:val="-3"/>
          <w:sz w:val="26"/>
          <w:szCs w:val="26"/>
          <w:lang w:val="vi-VN"/>
        </w:rPr>
        <w:t xml:space="preserve"> </w:t>
      </w:r>
      <w:r w:rsidRPr="00603D6C">
        <w:rPr>
          <w:sz w:val="26"/>
          <w:szCs w:val="26"/>
          <w:lang w:val="vi-VN"/>
        </w:rPr>
        <w:t>có</w:t>
      </w:r>
      <w:r w:rsidRPr="00603D6C">
        <w:rPr>
          <w:spacing w:val="-6"/>
          <w:sz w:val="26"/>
          <w:szCs w:val="26"/>
          <w:lang w:val="vi-VN"/>
        </w:rPr>
        <w:t xml:space="preserve"> </w:t>
      </w:r>
      <w:r w:rsidRPr="00603D6C">
        <w:rPr>
          <w:sz w:val="26"/>
          <w:szCs w:val="26"/>
          <w:lang w:val="vi-VN"/>
        </w:rPr>
        <w:t>uy</w:t>
      </w:r>
      <w:r w:rsidRPr="00603D6C">
        <w:rPr>
          <w:spacing w:val="-5"/>
          <w:sz w:val="26"/>
          <w:szCs w:val="26"/>
          <w:lang w:val="vi-VN"/>
        </w:rPr>
        <w:t xml:space="preserve"> </w:t>
      </w:r>
      <w:r w:rsidRPr="00603D6C">
        <w:rPr>
          <w:sz w:val="26"/>
          <w:szCs w:val="26"/>
          <w:lang w:val="vi-VN"/>
        </w:rPr>
        <w:t>tín</w:t>
      </w:r>
      <w:r w:rsidRPr="00603D6C">
        <w:rPr>
          <w:spacing w:val="-5"/>
          <w:sz w:val="26"/>
          <w:szCs w:val="26"/>
          <w:lang w:val="vi-VN"/>
        </w:rPr>
        <w:t xml:space="preserve"> </w:t>
      </w:r>
      <w:r w:rsidRPr="00603D6C">
        <w:rPr>
          <w:sz w:val="26"/>
          <w:szCs w:val="26"/>
          <w:lang w:val="vi-VN"/>
        </w:rPr>
        <w:t>trong</w:t>
      </w:r>
      <w:r w:rsidRPr="00603D6C">
        <w:rPr>
          <w:spacing w:val="-6"/>
          <w:sz w:val="26"/>
          <w:szCs w:val="26"/>
          <w:lang w:val="vi-VN"/>
        </w:rPr>
        <w:t xml:space="preserve"> </w:t>
      </w:r>
      <w:r w:rsidRPr="00603D6C">
        <w:rPr>
          <w:sz w:val="26"/>
          <w:szCs w:val="26"/>
          <w:lang w:val="vi-VN"/>
        </w:rPr>
        <w:t>nước</w:t>
      </w:r>
      <w:r w:rsidRPr="00603D6C">
        <w:rPr>
          <w:spacing w:val="-7"/>
          <w:sz w:val="26"/>
          <w:szCs w:val="26"/>
          <w:lang w:val="vi-VN"/>
        </w:rPr>
        <w:t xml:space="preserve"> </w:t>
      </w:r>
      <w:r w:rsidRPr="00603D6C">
        <w:rPr>
          <w:sz w:val="26"/>
          <w:szCs w:val="26"/>
          <w:lang w:val="vi-VN"/>
        </w:rPr>
        <w:t>và</w:t>
      </w:r>
      <w:r w:rsidRPr="00603D6C">
        <w:rPr>
          <w:spacing w:val="-67"/>
          <w:sz w:val="26"/>
          <w:szCs w:val="26"/>
          <w:lang w:val="vi-VN"/>
        </w:rPr>
        <w:t xml:space="preserve"> </w:t>
      </w:r>
      <w:r w:rsidR="0072381A" w:rsidRPr="00603D6C">
        <w:rPr>
          <w:spacing w:val="-67"/>
          <w:sz w:val="26"/>
          <w:szCs w:val="26"/>
          <w:lang w:val="vi-VN"/>
        </w:rPr>
        <w:t xml:space="preserve">   </w:t>
      </w:r>
      <w:r w:rsidRPr="00603D6C">
        <w:rPr>
          <w:sz w:val="26"/>
          <w:szCs w:val="26"/>
          <w:lang w:val="vi-VN"/>
        </w:rPr>
        <w:t>quốc tế phát hành; các công bố phải đạt tổng điểm từ 2,0 điểm trở lên tính</w:t>
      </w:r>
      <w:r w:rsidRPr="00603D6C">
        <w:rPr>
          <w:spacing w:val="1"/>
          <w:sz w:val="26"/>
          <w:szCs w:val="26"/>
          <w:lang w:val="vi-VN"/>
        </w:rPr>
        <w:t xml:space="preserve"> </w:t>
      </w:r>
      <w:r w:rsidRPr="00603D6C">
        <w:rPr>
          <w:sz w:val="26"/>
          <w:szCs w:val="26"/>
          <w:lang w:val="vi-VN"/>
        </w:rPr>
        <w:t>theo</w:t>
      </w:r>
      <w:r w:rsidRPr="00603D6C">
        <w:rPr>
          <w:spacing w:val="-6"/>
          <w:sz w:val="26"/>
          <w:szCs w:val="26"/>
          <w:lang w:val="vi-VN"/>
        </w:rPr>
        <w:t xml:space="preserve"> </w:t>
      </w:r>
      <w:r w:rsidRPr="00603D6C">
        <w:rPr>
          <w:sz w:val="26"/>
          <w:szCs w:val="26"/>
          <w:lang w:val="vi-VN"/>
        </w:rPr>
        <w:t>điểm</w:t>
      </w:r>
      <w:r w:rsidRPr="00603D6C">
        <w:rPr>
          <w:spacing w:val="-4"/>
          <w:sz w:val="26"/>
          <w:szCs w:val="26"/>
          <w:lang w:val="vi-VN"/>
        </w:rPr>
        <w:t xml:space="preserve"> </w:t>
      </w:r>
      <w:r w:rsidRPr="00603D6C">
        <w:rPr>
          <w:sz w:val="26"/>
          <w:szCs w:val="26"/>
          <w:lang w:val="vi-VN"/>
        </w:rPr>
        <w:t>tối</w:t>
      </w:r>
      <w:r w:rsidRPr="00603D6C">
        <w:rPr>
          <w:spacing w:val="-2"/>
          <w:sz w:val="26"/>
          <w:szCs w:val="26"/>
          <w:lang w:val="vi-VN"/>
        </w:rPr>
        <w:t xml:space="preserve"> </w:t>
      </w:r>
      <w:r w:rsidRPr="00603D6C">
        <w:rPr>
          <w:sz w:val="26"/>
          <w:szCs w:val="26"/>
          <w:lang w:val="vi-VN"/>
        </w:rPr>
        <w:t>đa</w:t>
      </w:r>
      <w:r w:rsidRPr="00603D6C">
        <w:rPr>
          <w:spacing w:val="-5"/>
          <w:sz w:val="26"/>
          <w:szCs w:val="26"/>
          <w:lang w:val="vi-VN"/>
        </w:rPr>
        <w:t xml:space="preserve"> </w:t>
      </w:r>
      <w:r w:rsidRPr="00603D6C">
        <w:rPr>
          <w:sz w:val="26"/>
          <w:szCs w:val="26"/>
          <w:lang w:val="vi-VN"/>
        </w:rPr>
        <w:t>do</w:t>
      </w:r>
      <w:r w:rsidRPr="00603D6C">
        <w:rPr>
          <w:spacing w:val="-2"/>
          <w:sz w:val="26"/>
          <w:szCs w:val="26"/>
          <w:lang w:val="vi-VN"/>
        </w:rPr>
        <w:t xml:space="preserve"> </w:t>
      </w:r>
      <w:r w:rsidRPr="00603D6C">
        <w:rPr>
          <w:sz w:val="26"/>
          <w:szCs w:val="26"/>
          <w:lang w:val="vi-VN"/>
        </w:rPr>
        <w:t>Hội</w:t>
      </w:r>
      <w:r w:rsidRPr="00603D6C">
        <w:rPr>
          <w:spacing w:val="-3"/>
          <w:sz w:val="26"/>
          <w:szCs w:val="26"/>
          <w:lang w:val="vi-VN"/>
        </w:rPr>
        <w:t xml:space="preserve"> </w:t>
      </w:r>
      <w:r w:rsidRPr="00603D6C">
        <w:rPr>
          <w:sz w:val="26"/>
          <w:szCs w:val="26"/>
          <w:lang w:val="vi-VN"/>
        </w:rPr>
        <w:t>đồng</w:t>
      </w:r>
      <w:r w:rsidRPr="00603D6C">
        <w:rPr>
          <w:spacing w:val="-5"/>
          <w:sz w:val="26"/>
          <w:szCs w:val="26"/>
          <w:lang w:val="vi-VN"/>
        </w:rPr>
        <w:t xml:space="preserve"> </w:t>
      </w:r>
      <w:r w:rsidRPr="00603D6C">
        <w:rPr>
          <w:sz w:val="26"/>
          <w:szCs w:val="26"/>
          <w:lang w:val="vi-VN"/>
        </w:rPr>
        <w:t>Giáo</w:t>
      </w:r>
      <w:r w:rsidRPr="00603D6C">
        <w:rPr>
          <w:spacing w:val="-2"/>
          <w:sz w:val="26"/>
          <w:szCs w:val="26"/>
          <w:lang w:val="vi-VN"/>
        </w:rPr>
        <w:t xml:space="preserve"> </w:t>
      </w:r>
      <w:r w:rsidRPr="00603D6C">
        <w:rPr>
          <w:sz w:val="26"/>
          <w:szCs w:val="26"/>
          <w:lang w:val="vi-VN"/>
        </w:rPr>
        <w:t>sư</w:t>
      </w:r>
      <w:r w:rsidRPr="00603D6C">
        <w:rPr>
          <w:spacing w:val="-4"/>
          <w:sz w:val="26"/>
          <w:szCs w:val="26"/>
          <w:lang w:val="vi-VN"/>
        </w:rPr>
        <w:t xml:space="preserve"> </w:t>
      </w:r>
      <w:r w:rsidRPr="00603D6C">
        <w:rPr>
          <w:sz w:val="26"/>
          <w:szCs w:val="26"/>
          <w:lang w:val="vi-VN"/>
        </w:rPr>
        <w:t>nhà</w:t>
      </w:r>
      <w:r w:rsidRPr="00603D6C">
        <w:rPr>
          <w:spacing w:val="-4"/>
          <w:sz w:val="26"/>
          <w:szCs w:val="26"/>
          <w:lang w:val="vi-VN"/>
        </w:rPr>
        <w:t xml:space="preserve"> </w:t>
      </w:r>
      <w:r w:rsidRPr="00603D6C">
        <w:rPr>
          <w:sz w:val="26"/>
          <w:szCs w:val="26"/>
          <w:lang w:val="vi-VN"/>
        </w:rPr>
        <w:t>nước</w:t>
      </w:r>
      <w:r w:rsidRPr="00603D6C">
        <w:rPr>
          <w:spacing w:val="-4"/>
          <w:sz w:val="26"/>
          <w:szCs w:val="26"/>
          <w:lang w:val="vi-VN"/>
        </w:rPr>
        <w:t xml:space="preserve"> </w:t>
      </w:r>
      <w:r w:rsidRPr="00603D6C">
        <w:rPr>
          <w:sz w:val="26"/>
          <w:szCs w:val="26"/>
          <w:lang w:val="vi-VN"/>
        </w:rPr>
        <w:t>quy</w:t>
      </w:r>
      <w:r w:rsidRPr="00603D6C">
        <w:rPr>
          <w:spacing w:val="-3"/>
          <w:sz w:val="26"/>
          <w:szCs w:val="26"/>
          <w:lang w:val="vi-VN"/>
        </w:rPr>
        <w:t xml:space="preserve"> </w:t>
      </w:r>
      <w:r w:rsidRPr="00603D6C">
        <w:rPr>
          <w:sz w:val="26"/>
          <w:szCs w:val="26"/>
          <w:lang w:val="vi-VN"/>
        </w:rPr>
        <w:t>định</w:t>
      </w:r>
      <w:r w:rsidRPr="00603D6C">
        <w:rPr>
          <w:spacing w:val="-2"/>
          <w:sz w:val="26"/>
          <w:szCs w:val="26"/>
          <w:lang w:val="vi-VN"/>
        </w:rPr>
        <w:t xml:space="preserve"> </w:t>
      </w:r>
      <w:r w:rsidRPr="00603D6C">
        <w:rPr>
          <w:sz w:val="26"/>
          <w:szCs w:val="26"/>
          <w:lang w:val="vi-VN"/>
        </w:rPr>
        <w:t>cho</w:t>
      </w:r>
      <w:r w:rsidRPr="00603D6C">
        <w:rPr>
          <w:spacing w:val="-2"/>
          <w:sz w:val="26"/>
          <w:szCs w:val="26"/>
          <w:lang w:val="vi-VN"/>
        </w:rPr>
        <w:t xml:space="preserve"> </w:t>
      </w:r>
      <w:r w:rsidRPr="00603D6C">
        <w:rPr>
          <w:sz w:val="26"/>
          <w:szCs w:val="26"/>
          <w:lang w:val="vi-VN"/>
        </w:rPr>
        <w:t>mỗi</w:t>
      </w:r>
      <w:r w:rsidRPr="00603D6C">
        <w:rPr>
          <w:spacing w:val="-3"/>
          <w:sz w:val="26"/>
          <w:szCs w:val="26"/>
          <w:lang w:val="vi-VN"/>
        </w:rPr>
        <w:t xml:space="preserve"> </w:t>
      </w:r>
      <w:r w:rsidRPr="00603D6C">
        <w:rPr>
          <w:sz w:val="26"/>
          <w:szCs w:val="26"/>
          <w:lang w:val="vi-VN"/>
        </w:rPr>
        <w:t>loại</w:t>
      </w:r>
      <w:r w:rsidRPr="00603D6C">
        <w:rPr>
          <w:spacing w:val="-2"/>
          <w:sz w:val="26"/>
          <w:szCs w:val="26"/>
          <w:lang w:val="vi-VN"/>
        </w:rPr>
        <w:t xml:space="preserve"> </w:t>
      </w:r>
      <w:r w:rsidRPr="00603D6C">
        <w:rPr>
          <w:sz w:val="26"/>
          <w:szCs w:val="26"/>
          <w:lang w:val="vi-VN"/>
        </w:rPr>
        <w:t>công</w:t>
      </w:r>
      <w:r w:rsidRPr="00603D6C">
        <w:rPr>
          <w:spacing w:val="-68"/>
          <w:sz w:val="26"/>
          <w:szCs w:val="26"/>
          <w:lang w:val="vi-VN"/>
        </w:rPr>
        <w:t xml:space="preserve"> </w:t>
      </w:r>
      <w:r w:rsidR="00B6522B" w:rsidRPr="00603D6C">
        <w:rPr>
          <w:spacing w:val="-68"/>
          <w:sz w:val="26"/>
          <w:szCs w:val="26"/>
          <w:lang w:val="vi-VN"/>
        </w:rPr>
        <w:t xml:space="preserve">   </w:t>
      </w:r>
      <w:r w:rsidRPr="00603D6C">
        <w:rPr>
          <w:sz w:val="26"/>
          <w:szCs w:val="26"/>
          <w:lang w:val="vi-VN"/>
        </w:rPr>
        <w:t>trình (không chia điểm khi có đồng tác giả), có liên quan và đóng góp quan</w:t>
      </w:r>
      <w:r w:rsidRPr="00603D6C">
        <w:rPr>
          <w:spacing w:val="-67"/>
          <w:sz w:val="26"/>
          <w:szCs w:val="26"/>
          <w:lang w:val="vi-VN"/>
        </w:rPr>
        <w:t xml:space="preserve"> </w:t>
      </w:r>
      <w:r w:rsidR="00B427E3" w:rsidRPr="00603D6C">
        <w:rPr>
          <w:spacing w:val="-67"/>
          <w:sz w:val="26"/>
          <w:szCs w:val="26"/>
          <w:lang w:val="vi-VN"/>
        </w:rPr>
        <w:t xml:space="preserve">  </w:t>
      </w:r>
      <w:r w:rsidRPr="00603D6C">
        <w:rPr>
          <w:sz w:val="26"/>
          <w:szCs w:val="26"/>
          <w:lang w:val="vi-VN"/>
        </w:rPr>
        <w:t>trọng</w:t>
      </w:r>
      <w:r w:rsidRPr="00603D6C">
        <w:rPr>
          <w:spacing w:val="-8"/>
          <w:sz w:val="26"/>
          <w:szCs w:val="26"/>
          <w:lang w:val="vi-VN"/>
        </w:rPr>
        <w:t xml:space="preserve"> </w:t>
      </w:r>
      <w:r w:rsidRPr="00603D6C">
        <w:rPr>
          <w:sz w:val="26"/>
          <w:szCs w:val="26"/>
          <w:lang w:val="vi-VN"/>
        </w:rPr>
        <w:t>cho</w:t>
      </w:r>
      <w:r w:rsidRPr="00603D6C">
        <w:rPr>
          <w:spacing w:val="-7"/>
          <w:sz w:val="26"/>
          <w:szCs w:val="26"/>
          <w:lang w:val="vi-VN"/>
        </w:rPr>
        <w:t xml:space="preserve"> </w:t>
      </w:r>
      <w:r w:rsidRPr="00603D6C">
        <w:rPr>
          <w:sz w:val="26"/>
          <w:szCs w:val="26"/>
          <w:lang w:val="vi-VN"/>
        </w:rPr>
        <w:t>kết</w:t>
      </w:r>
      <w:r w:rsidRPr="00603D6C">
        <w:rPr>
          <w:spacing w:val="-6"/>
          <w:sz w:val="26"/>
          <w:szCs w:val="26"/>
          <w:lang w:val="vi-VN"/>
        </w:rPr>
        <w:t xml:space="preserve"> </w:t>
      </w:r>
      <w:r w:rsidRPr="00603D6C">
        <w:rPr>
          <w:sz w:val="26"/>
          <w:szCs w:val="26"/>
          <w:lang w:val="vi-VN"/>
        </w:rPr>
        <w:t>quả</w:t>
      </w:r>
      <w:r w:rsidRPr="00603D6C">
        <w:rPr>
          <w:spacing w:val="-8"/>
          <w:sz w:val="26"/>
          <w:szCs w:val="26"/>
          <w:lang w:val="vi-VN"/>
        </w:rPr>
        <w:t xml:space="preserve"> </w:t>
      </w:r>
      <w:r w:rsidRPr="00603D6C">
        <w:rPr>
          <w:sz w:val="26"/>
          <w:szCs w:val="26"/>
          <w:lang w:val="vi-VN"/>
        </w:rPr>
        <w:t>nghiên</w:t>
      </w:r>
      <w:r w:rsidRPr="00603D6C">
        <w:rPr>
          <w:spacing w:val="-7"/>
          <w:sz w:val="26"/>
          <w:szCs w:val="26"/>
          <w:lang w:val="vi-VN"/>
        </w:rPr>
        <w:t xml:space="preserve"> </w:t>
      </w:r>
      <w:r w:rsidRPr="00603D6C">
        <w:rPr>
          <w:sz w:val="26"/>
          <w:szCs w:val="26"/>
          <w:lang w:val="vi-VN"/>
        </w:rPr>
        <w:t>cứu</w:t>
      </w:r>
      <w:r w:rsidRPr="00603D6C">
        <w:rPr>
          <w:spacing w:val="-7"/>
          <w:sz w:val="26"/>
          <w:szCs w:val="26"/>
          <w:lang w:val="vi-VN"/>
        </w:rPr>
        <w:t xml:space="preserve"> </w:t>
      </w:r>
      <w:r w:rsidRPr="00603D6C">
        <w:rPr>
          <w:sz w:val="26"/>
          <w:szCs w:val="26"/>
          <w:lang w:val="vi-VN"/>
        </w:rPr>
        <w:t>được</w:t>
      </w:r>
      <w:r w:rsidRPr="00603D6C">
        <w:rPr>
          <w:spacing w:val="-8"/>
          <w:sz w:val="26"/>
          <w:szCs w:val="26"/>
          <w:lang w:val="vi-VN"/>
        </w:rPr>
        <w:t xml:space="preserve"> </w:t>
      </w:r>
      <w:r w:rsidRPr="00603D6C">
        <w:rPr>
          <w:sz w:val="26"/>
          <w:szCs w:val="26"/>
          <w:lang w:val="vi-VN"/>
        </w:rPr>
        <w:t>trình</w:t>
      </w:r>
      <w:r w:rsidRPr="00603D6C">
        <w:rPr>
          <w:spacing w:val="-7"/>
          <w:sz w:val="26"/>
          <w:szCs w:val="26"/>
          <w:lang w:val="vi-VN"/>
        </w:rPr>
        <w:t xml:space="preserve"> </w:t>
      </w:r>
      <w:r w:rsidRPr="00603D6C">
        <w:rPr>
          <w:sz w:val="26"/>
          <w:szCs w:val="26"/>
          <w:lang w:val="vi-VN"/>
        </w:rPr>
        <w:t>bày</w:t>
      </w:r>
      <w:r w:rsidRPr="00603D6C">
        <w:rPr>
          <w:spacing w:val="-7"/>
          <w:sz w:val="26"/>
          <w:szCs w:val="26"/>
          <w:lang w:val="vi-VN"/>
        </w:rPr>
        <w:t xml:space="preserve"> </w:t>
      </w:r>
      <w:r w:rsidRPr="00603D6C">
        <w:rPr>
          <w:sz w:val="26"/>
          <w:szCs w:val="26"/>
          <w:lang w:val="vi-VN"/>
        </w:rPr>
        <w:t>trong</w:t>
      </w:r>
      <w:r w:rsidRPr="00603D6C">
        <w:rPr>
          <w:spacing w:val="-8"/>
          <w:sz w:val="26"/>
          <w:szCs w:val="26"/>
          <w:lang w:val="vi-VN"/>
        </w:rPr>
        <w:t xml:space="preserve"> </w:t>
      </w:r>
      <w:r w:rsidRPr="00603D6C">
        <w:rPr>
          <w:sz w:val="26"/>
          <w:szCs w:val="26"/>
          <w:lang w:val="vi-VN"/>
        </w:rPr>
        <w:t>luận</w:t>
      </w:r>
      <w:r w:rsidRPr="00603D6C">
        <w:rPr>
          <w:spacing w:val="-7"/>
          <w:sz w:val="26"/>
          <w:szCs w:val="26"/>
          <w:lang w:val="vi-VN"/>
        </w:rPr>
        <w:t xml:space="preserve"> </w:t>
      </w:r>
      <w:r w:rsidRPr="00603D6C">
        <w:rPr>
          <w:sz w:val="26"/>
          <w:szCs w:val="26"/>
          <w:lang w:val="vi-VN"/>
        </w:rPr>
        <w:t>án;</w:t>
      </w:r>
    </w:p>
    <w:p w14:paraId="2DCD5C49" w14:textId="77777777" w:rsidR="000127D6" w:rsidRPr="00603D6C" w:rsidRDefault="000127D6" w:rsidP="00603D6C">
      <w:pPr>
        <w:widowControl w:val="0"/>
        <w:tabs>
          <w:tab w:val="left" w:pos="1499"/>
        </w:tabs>
        <w:autoSpaceDE w:val="0"/>
        <w:autoSpaceDN w:val="0"/>
        <w:spacing w:line="360" w:lineRule="auto"/>
        <w:ind w:right="-28"/>
        <w:jc w:val="both"/>
        <w:rPr>
          <w:sz w:val="26"/>
          <w:szCs w:val="26"/>
          <w:lang w:val="vi-VN"/>
        </w:rPr>
      </w:pPr>
      <w:r w:rsidRPr="00603D6C">
        <w:rPr>
          <w:sz w:val="26"/>
          <w:szCs w:val="26"/>
          <w:lang w:val="vi-VN"/>
        </w:rPr>
        <w:t>Hoặc có thể được thay thế bằng minh</w:t>
      </w:r>
      <w:r w:rsidRPr="00603D6C">
        <w:rPr>
          <w:spacing w:val="1"/>
          <w:sz w:val="26"/>
          <w:szCs w:val="26"/>
          <w:lang w:val="vi-VN"/>
        </w:rPr>
        <w:t xml:space="preserve"> </w:t>
      </w:r>
      <w:r w:rsidRPr="00603D6C">
        <w:rPr>
          <w:sz w:val="26"/>
          <w:szCs w:val="26"/>
          <w:lang w:val="vi-VN"/>
        </w:rPr>
        <w:t xml:space="preserve">chứng là tác giả hoặc đồng tác giả của: 01 kết quả </w:t>
      </w:r>
      <w:r w:rsidRPr="00603D6C">
        <w:rPr>
          <w:sz w:val="26"/>
          <w:szCs w:val="26"/>
          <w:lang w:val="vi-VN"/>
        </w:rPr>
        <w:lastRenderedPageBreak/>
        <w:t>nghiên cứu, ứng dụng</w:t>
      </w:r>
      <w:r w:rsidRPr="00603D6C">
        <w:rPr>
          <w:spacing w:val="1"/>
          <w:sz w:val="26"/>
          <w:szCs w:val="26"/>
          <w:lang w:val="vi-VN"/>
        </w:rPr>
        <w:t xml:space="preserve"> </w:t>
      </w:r>
      <w:r w:rsidRPr="00603D6C">
        <w:rPr>
          <w:sz w:val="26"/>
          <w:szCs w:val="26"/>
          <w:lang w:val="vi-VN"/>
        </w:rPr>
        <w:t>khoa học, công nghệ đã đăng ký và được cấp bằng độc quyền sáng chế</w:t>
      </w:r>
      <w:r w:rsidRPr="00603D6C">
        <w:rPr>
          <w:spacing w:val="1"/>
          <w:sz w:val="26"/>
          <w:szCs w:val="26"/>
          <w:lang w:val="vi-VN"/>
        </w:rPr>
        <w:t xml:space="preserve"> </w:t>
      </w:r>
      <w:r w:rsidRPr="00603D6C">
        <w:rPr>
          <w:sz w:val="26"/>
          <w:szCs w:val="26"/>
          <w:lang w:val="vi-VN"/>
        </w:rPr>
        <w:t>quốc</w:t>
      </w:r>
      <w:r w:rsidRPr="00603D6C">
        <w:rPr>
          <w:spacing w:val="23"/>
          <w:sz w:val="26"/>
          <w:szCs w:val="26"/>
          <w:lang w:val="vi-VN"/>
        </w:rPr>
        <w:t xml:space="preserve"> </w:t>
      </w:r>
      <w:r w:rsidRPr="00603D6C">
        <w:rPr>
          <w:sz w:val="26"/>
          <w:szCs w:val="26"/>
          <w:lang w:val="vi-VN"/>
        </w:rPr>
        <w:t>gia,</w:t>
      </w:r>
      <w:r w:rsidRPr="00603D6C">
        <w:rPr>
          <w:spacing w:val="24"/>
          <w:sz w:val="26"/>
          <w:szCs w:val="26"/>
          <w:lang w:val="vi-VN"/>
        </w:rPr>
        <w:t xml:space="preserve"> </w:t>
      </w:r>
      <w:r w:rsidRPr="00603D6C">
        <w:rPr>
          <w:sz w:val="26"/>
          <w:szCs w:val="26"/>
          <w:lang w:val="vi-VN"/>
        </w:rPr>
        <w:t>quốc</w:t>
      </w:r>
      <w:r w:rsidRPr="00603D6C">
        <w:rPr>
          <w:spacing w:val="23"/>
          <w:sz w:val="26"/>
          <w:szCs w:val="26"/>
          <w:lang w:val="vi-VN"/>
        </w:rPr>
        <w:t xml:space="preserve"> </w:t>
      </w:r>
      <w:r w:rsidRPr="00603D6C">
        <w:rPr>
          <w:sz w:val="26"/>
          <w:szCs w:val="26"/>
          <w:lang w:val="vi-VN"/>
        </w:rPr>
        <w:t>tế.</w:t>
      </w:r>
    </w:p>
    <w:p w14:paraId="3A5A232D" w14:textId="77777777" w:rsidR="000127D6" w:rsidRPr="00603D6C" w:rsidRDefault="000127D6" w:rsidP="00603D6C">
      <w:pPr>
        <w:spacing w:line="360" w:lineRule="auto"/>
        <w:jc w:val="both"/>
        <w:rPr>
          <w:color w:val="000000" w:themeColor="text1"/>
          <w:sz w:val="26"/>
          <w:szCs w:val="26"/>
          <w:lang w:val="vi-VN"/>
        </w:rPr>
      </w:pPr>
      <w:r w:rsidRPr="00603D6C">
        <w:rPr>
          <w:color w:val="000000" w:themeColor="text1"/>
          <w:sz w:val="26"/>
          <w:szCs w:val="26"/>
          <w:lang w:val="vi-VN"/>
        </w:rPr>
        <w:t xml:space="preserve">Danh mục các bài báo </w:t>
      </w:r>
      <w:r w:rsidR="00AF2DBF" w:rsidRPr="00603D6C">
        <w:rPr>
          <w:bCs/>
          <w:color w:val="000000" w:themeColor="text1"/>
          <w:kern w:val="36"/>
          <w:sz w:val="26"/>
          <w:szCs w:val="26"/>
          <w:lang w:val="vi-VN"/>
        </w:rPr>
        <w:t>được HĐCDGS NN đánh giá từ 0.75 điểm trở lên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3806"/>
        <w:gridCol w:w="2284"/>
        <w:gridCol w:w="2262"/>
      </w:tblGrid>
      <w:tr w:rsidR="0038662F" w:rsidRPr="008558C0" w14:paraId="0B10F022" w14:textId="77777777" w:rsidTr="00E63CAF">
        <w:trPr>
          <w:tblHeader/>
        </w:trPr>
        <w:tc>
          <w:tcPr>
            <w:tcW w:w="710" w:type="dxa"/>
            <w:vAlign w:val="center"/>
          </w:tcPr>
          <w:p w14:paraId="2F045A34" w14:textId="77777777" w:rsidR="0038662F" w:rsidRPr="008558C0" w:rsidRDefault="0038662F" w:rsidP="002E013D">
            <w:pPr>
              <w:spacing w:before="120" w:after="120" w:line="288" w:lineRule="auto"/>
              <w:jc w:val="center"/>
              <w:rPr>
                <w:b/>
                <w:color w:val="000000" w:themeColor="text1"/>
                <w:sz w:val="26"/>
                <w:szCs w:val="26"/>
              </w:rPr>
            </w:pPr>
            <w:r w:rsidRPr="008558C0">
              <w:rPr>
                <w:b/>
                <w:color w:val="000000" w:themeColor="text1"/>
                <w:sz w:val="26"/>
                <w:szCs w:val="26"/>
              </w:rPr>
              <w:t>TT</w:t>
            </w:r>
          </w:p>
        </w:tc>
        <w:tc>
          <w:tcPr>
            <w:tcW w:w="3806" w:type="dxa"/>
            <w:vAlign w:val="center"/>
          </w:tcPr>
          <w:p w14:paraId="55054319" w14:textId="77777777" w:rsidR="0038662F" w:rsidRPr="008558C0" w:rsidRDefault="0038662F" w:rsidP="002E013D">
            <w:pPr>
              <w:spacing w:before="120" w:after="120" w:line="288" w:lineRule="auto"/>
              <w:jc w:val="center"/>
              <w:rPr>
                <w:b/>
                <w:color w:val="000000" w:themeColor="text1"/>
                <w:sz w:val="26"/>
                <w:szCs w:val="26"/>
                <w:lang w:val="vi-VN"/>
              </w:rPr>
            </w:pPr>
            <w:r w:rsidRPr="008558C0">
              <w:rPr>
                <w:b/>
                <w:color w:val="000000" w:themeColor="text1"/>
                <w:sz w:val="26"/>
                <w:szCs w:val="26"/>
              </w:rPr>
              <w:t>Tên</w:t>
            </w:r>
            <w:r w:rsidR="00D24905" w:rsidRPr="008558C0">
              <w:rPr>
                <w:b/>
                <w:color w:val="000000" w:themeColor="text1"/>
                <w:sz w:val="26"/>
                <w:szCs w:val="26"/>
              </w:rPr>
              <w:t xml:space="preserve"> </w:t>
            </w:r>
            <w:r w:rsidRPr="008558C0">
              <w:rPr>
                <w:b/>
                <w:color w:val="000000" w:themeColor="text1"/>
                <w:sz w:val="26"/>
                <w:szCs w:val="26"/>
              </w:rPr>
              <w:t>tạp</w:t>
            </w:r>
            <w:r w:rsidR="00D24905" w:rsidRPr="008558C0">
              <w:rPr>
                <w:b/>
                <w:color w:val="000000" w:themeColor="text1"/>
                <w:sz w:val="26"/>
                <w:szCs w:val="26"/>
              </w:rPr>
              <w:t xml:space="preserve"> </w:t>
            </w:r>
            <w:r w:rsidRPr="008558C0">
              <w:rPr>
                <w:b/>
                <w:color w:val="000000" w:themeColor="text1"/>
                <w:sz w:val="26"/>
                <w:szCs w:val="26"/>
              </w:rPr>
              <w:t>chí</w:t>
            </w:r>
            <w:r w:rsidR="00D24905" w:rsidRPr="008558C0">
              <w:rPr>
                <w:b/>
                <w:color w:val="000000" w:themeColor="text1"/>
                <w:sz w:val="26"/>
                <w:szCs w:val="26"/>
              </w:rPr>
              <w:t xml:space="preserve"> </w:t>
            </w:r>
            <w:r w:rsidRPr="008558C0">
              <w:rPr>
                <w:b/>
                <w:color w:val="000000" w:themeColor="text1"/>
                <w:sz w:val="26"/>
                <w:szCs w:val="26"/>
              </w:rPr>
              <w:t>khoa</w:t>
            </w:r>
            <w:r w:rsidR="00D24905" w:rsidRPr="008558C0">
              <w:rPr>
                <w:b/>
                <w:color w:val="000000" w:themeColor="text1"/>
                <w:sz w:val="26"/>
                <w:szCs w:val="26"/>
              </w:rPr>
              <w:t xml:space="preserve"> </w:t>
            </w:r>
            <w:r w:rsidRPr="008558C0">
              <w:rPr>
                <w:b/>
                <w:color w:val="000000" w:themeColor="text1"/>
                <w:sz w:val="26"/>
                <w:szCs w:val="26"/>
              </w:rPr>
              <w:t>học</w:t>
            </w:r>
            <w:r w:rsidRPr="008558C0">
              <w:rPr>
                <w:b/>
                <w:color w:val="000000" w:themeColor="text1"/>
                <w:sz w:val="26"/>
                <w:szCs w:val="26"/>
                <w:lang w:val="vi-VN"/>
              </w:rPr>
              <w:t xml:space="preserve"> </w:t>
            </w:r>
            <w:r w:rsidR="00D434EC" w:rsidRPr="008558C0">
              <w:rPr>
                <w:b/>
                <w:color w:val="000000" w:themeColor="text1"/>
                <w:sz w:val="26"/>
                <w:szCs w:val="26"/>
              </w:rPr>
              <w:t xml:space="preserve">          </w:t>
            </w:r>
            <w:r w:rsidRPr="008558C0">
              <w:rPr>
                <w:b/>
                <w:color w:val="000000" w:themeColor="text1"/>
                <w:sz w:val="26"/>
                <w:szCs w:val="26"/>
                <w:lang w:val="vi-VN"/>
              </w:rPr>
              <w:t>chuyên ngành</w:t>
            </w:r>
          </w:p>
        </w:tc>
        <w:tc>
          <w:tcPr>
            <w:tcW w:w="2284" w:type="dxa"/>
            <w:vAlign w:val="center"/>
          </w:tcPr>
          <w:p w14:paraId="45EBF77D" w14:textId="77777777" w:rsidR="0038662F" w:rsidRPr="008558C0" w:rsidRDefault="0038662F" w:rsidP="002E013D">
            <w:pPr>
              <w:spacing w:before="120" w:after="120" w:line="288" w:lineRule="auto"/>
              <w:jc w:val="center"/>
              <w:rPr>
                <w:b/>
                <w:color w:val="000000" w:themeColor="text1"/>
                <w:sz w:val="26"/>
                <w:szCs w:val="26"/>
                <w:lang w:val="vi-VN"/>
              </w:rPr>
            </w:pPr>
            <w:r w:rsidRPr="008558C0">
              <w:rPr>
                <w:b/>
                <w:color w:val="000000" w:themeColor="text1"/>
                <w:sz w:val="26"/>
                <w:szCs w:val="26"/>
                <w:lang w:val="vi-VN"/>
              </w:rPr>
              <w:t>Thuộc cơ quan, tổ chức, hội,…</w:t>
            </w:r>
          </w:p>
        </w:tc>
        <w:tc>
          <w:tcPr>
            <w:tcW w:w="2262" w:type="dxa"/>
            <w:vAlign w:val="center"/>
          </w:tcPr>
          <w:p w14:paraId="08825559" w14:textId="77777777" w:rsidR="0038662F" w:rsidRPr="008558C0" w:rsidRDefault="0038662F" w:rsidP="002E013D">
            <w:pPr>
              <w:spacing w:before="120" w:after="120" w:line="288" w:lineRule="auto"/>
              <w:jc w:val="center"/>
              <w:rPr>
                <w:b/>
                <w:color w:val="000000" w:themeColor="text1"/>
                <w:sz w:val="26"/>
                <w:szCs w:val="26"/>
              </w:rPr>
            </w:pPr>
            <w:r w:rsidRPr="008558C0">
              <w:rPr>
                <w:b/>
                <w:color w:val="000000" w:themeColor="text1"/>
                <w:sz w:val="26"/>
                <w:szCs w:val="26"/>
              </w:rPr>
              <w:t>ISSN</w:t>
            </w:r>
          </w:p>
        </w:tc>
      </w:tr>
      <w:tr w:rsidR="007221F0" w:rsidRPr="008558C0" w14:paraId="4483E926" w14:textId="77777777" w:rsidTr="00E63CAF">
        <w:tc>
          <w:tcPr>
            <w:tcW w:w="710" w:type="dxa"/>
            <w:vAlign w:val="center"/>
          </w:tcPr>
          <w:p w14:paraId="23D8EFB1" w14:textId="20125A99" w:rsidR="007221F0" w:rsidRPr="008558C0" w:rsidRDefault="007221F0" w:rsidP="002E013D">
            <w:pPr>
              <w:spacing w:before="120" w:after="120" w:line="288" w:lineRule="auto"/>
              <w:jc w:val="center"/>
              <w:rPr>
                <w:color w:val="000000" w:themeColor="text1"/>
                <w:sz w:val="26"/>
                <w:szCs w:val="26"/>
              </w:rPr>
            </w:pPr>
            <w:r w:rsidRPr="00947A3F">
              <w:rPr>
                <w:color w:val="000000" w:themeColor="text1"/>
                <w:sz w:val="26"/>
                <w:szCs w:val="26"/>
              </w:rPr>
              <w:t>1</w:t>
            </w:r>
          </w:p>
        </w:tc>
        <w:tc>
          <w:tcPr>
            <w:tcW w:w="3806" w:type="dxa"/>
          </w:tcPr>
          <w:p w14:paraId="54701AA3" w14:textId="7B2A6E7A"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Khoa học kỹ</w:t>
            </w:r>
            <w:r>
              <w:rPr>
                <w:color w:val="000000" w:themeColor="text1"/>
                <w:sz w:val="26"/>
                <w:szCs w:val="26"/>
              </w:rPr>
              <w:t xml:space="preserve"> </w:t>
            </w:r>
            <w:r w:rsidRPr="00947A3F">
              <w:rPr>
                <w:color w:val="000000" w:themeColor="text1"/>
                <w:sz w:val="26"/>
                <w:szCs w:val="26"/>
              </w:rPr>
              <w:t>thuật</w:t>
            </w:r>
            <w:r>
              <w:rPr>
                <w:color w:val="000000" w:themeColor="text1"/>
                <w:sz w:val="26"/>
                <w:szCs w:val="26"/>
              </w:rPr>
              <w:t xml:space="preserve"> </w:t>
            </w:r>
            <w:r w:rsidRPr="00947A3F">
              <w:rPr>
                <w:color w:val="000000" w:themeColor="text1"/>
                <w:sz w:val="26"/>
                <w:szCs w:val="26"/>
              </w:rPr>
              <w:t>Thủy lợi và môi trường</w:t>
            </w:r>
          </w:p>
        </w:tc>
        <w:tc>
          <w:tcPr>
            <w:tcW w:w="2284" w:type="dxa"/>
          </w:tcPr>
          <w:p w14:paraId="6BBAC80A" w14:textId="25DD48CA"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Trường Đại học Thủy lợi</w:t>
            </w:r>
          </w:p>
        </w:tc>
        <w:tc>
          <w:tcPr>
            <w:tcW w:w="2262" w:type="dxa"/>
            <w:vAlign w:val="center"/>
          </w:tcPr>
          <w:p w14:paraId="779905E4" w14:textId="353E3AA3" w:rsidR="007221F0" w:rsidRPr="008558C0" w:rsidRDefault="007221F0" w:rsidP="002E013D">
            <w:pPr>
              <w:spacing w:before="120" w:after="120" w:line="288" w:lineRule="auto"/>
              <w:jc w:val="center"/>
              <w:rPr>
                <w:color w:val="000000" w:themeColor="text1"/>
                <w:sz w:val="26"/>
                <w:szCs w:val="26"/>
              </w:rPr>
            </w:pPr>
            <w:r w:rsidRPr="00947A3F">
              <w:rPr>
                <w:rStyle w:val="st"/>
                <w:color w:val="000000" w:themeColor="text1"/>
                <w:sz w:val="26"/>
                <w:szCs w:val="26"/>
              </w:rPr>
              <w:t>1859-3941</w:t>
            </w:r>
          </w:p>
        </w:tc>
      </w:tr>
      <w:tr w:rsidR="007221F0" w:rsidRPr="008558C0" w14:paraId="74B2DCEF" w14:textId="77777777" w:rsidTr="00E63CAF">
        <w:tc>
          <w:tcPr>
            <w:tcW w:w="710" w:type="dxa"/>
            <w:vAlign w:val="center"/>
          </w:tcPr>
          <w:p w14:paraId="626467A9" w14:textId="2B672E5B" w:rsidR="007221F0" w:rsidRPr="008558C0" w:rsidRDefault="007221F0" w:rsidP="002E013D">
            <w:pPr>
              <w:spacing w:before="120" w:after="120" w:line="288" w:lineRule="auto"/>
              <w:jc w:val="center"/>
              <w:rPr>
                <w:color w:val="000000" w:themeColor="text1"/>
                <w:sz w:val="26"/>
                <w:szCs w:val="26"/>
              </w:rPr>
            </w:pPr>
            <w:r>
              <w:rPr>
                <w:color w:val="000000" w:themeColor="text1"/>
                <w:sz w:val="26"/>
                <w:szCs w:val="26"/>
              </w:rPr>
              <w:t>2</w:t>
            </w:r>
          </w:p>
        </w:tc>
        <w:tc>
          <w:tcPr>
            <w:tcW w:w="3806" w:type="dxa"/>
          </w:tcPr>
          <w:p w14:paraId="40E9ACFD" w14:textId="53526A45"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Nông nghiệp và PTNT</w:t>
            </w:r>
          </w:p>
        </w:tc>
        <w:tc>
          <w:tcPr>
            <w:tcW w:w="2284" w:type="dxa"/>
          </w:tcPr>
          <w:p w14:paraId="5F9E43A5" w14:textId="1BC3C843"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Bộ Nông nghiệp và PTNT</w:t>
            </w:r>
          </w:p>
        </w:tc>
        <w:tc>
          <w:tcPr>
            <w:tcW w:w="2262" w:type="dxa"/>
            <w:vAlign w:val="center"/>
          </w:tcPr>
          <w:p w14:paraId="5595F3B2" w14:textId="40E67B18" w:rsidR="007221F0" w:rsidRPr="008558C0" w:rsidRDefault="007221F0" w:rsidP="002E013D">
            <w:pPr>
              <w:spacing w:before="120" w:after="120" w:line="288" w:lineRule="auto"/>
              <w:jc w:val="center"/>
              <w:rPr>
                <w:color w:val="000000" w:themeColor="text1"/>
                <w:sz w:val="26"/>
                <w:szCs w:val="26"/>
              </w:rPr>
            </w:pPr>
            <w:r w:rsidRPr="00947A3F">
              <w:rPr>
                <w:color w:val="000000" w:themeColor="text1"/>
                <w:sz w:val="26"/>
                <w:szCs w:val="26"/>
              </w:rPr>
              <w:t>0866-7020</w:t>
            </w:r>
          </w:p>
        </w:tc>
      </w:tr>
      <w:tr w:rsidR="007221F0" w:rsidRPr="008558C0" w14:paraId="5CA08E57" w14:textId="77777777" w:rsidTr="00E63CAF">
        <w:tc>
          <w:tcPr>
            <w:tcW w:w="710" w:type="dxa"/>
            <w:vAlign w:val="center"/>
          </w:tcPr>
          <w:p w14:paraId="66C6C828" w14:textId="71D11A06" w:rsidR="007221F0" w:rsidRPr="008558C0" w:rsidRDefault="007221F0" w:rsidP="002E013D">
            <w:pPr>
              <w:spacing w:before="120" w:after="120" w:line="288" w:lineRule="auto"/>
              <w:jc w:val="center"/>
              <w:rPr>
                <w:color w:val="000000" w:themeColor="text1"/>
                <w:sz w:val="26"/>
                <w:szCs w:val="26"/>
              </w:rPr>
            </w:pPr>
            <w:r>
              <w:rPr>
                <w:color w:val="000000" w:themeColor="text1"/>
                <w:sz w:val="26"/>
                <w:szCs w:val="26"/>
              </w:rPr>
              <w:t>3</w:t>
            </w:r>
          </w:p>
        </w:tc>
        <w:tc>
          <w:tcPr>
            <w:tcW w:w="3806" w:type="dxa"/>
          </w:tcPr>
          <w:p w14:paraId="72F989A9" w14:textId="45F243EB"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Tài nguyên nước</w:t>
            </w:r>
          </w:p>
        </w:tc>
        <w:tc>
          <w:tcPr>
            <w:tcW w:w="2284" w:type="dxa"/>
          </w:tcPr>
          <w:p w14:paraId="6A22FE25" w14:textId="376FEA60"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Hội Thủy lợi VN</w:t>
            </w:r>
          </w:p>
        </w:tc>
        <w:tc>
          <w:tcPr>
            <w:tcW w:w="2262" w:type="dxa"/>
            <w:vAlign w:val="center"/>
          </w:tcPr>
          <w:p w14:paraId="5B7CC50E" w14:textId="6473721F" w:rsidR="007221F0" w:rsidRPr="008558C0" w:rsidRDefault="007221F0" w:rsidP="002E013D">
            <w:pPr>
              <w:spacing w:before="120" w:after="120" w:line="288" w:lineRule="auto"/>
              <w:jc w:val="center"/>
              <w:rPr>
                <w:color w:val="000000" w:themeColor="text1"/>
                <w:sz w:val="26"/>
                <w:szCs w:val="26"/>
              </w:rPr>
            </w:pPr>
            <w:r w:rsidRPr="00947A3F">
              <w:rPr>
                <w:color w:val="000000" w:themeColor="text1"/>
                <w:sz w:val="26"/>
                <w:szCs w:val="26"/>
              </w:rPr>
              <w:t>1859- 3771</w:t>
            </w:r>
          </w:p>
        </w:tc>
      </w:tr>
      <w:tr w:rsidR="00105944" w:rsidRPr="008558C0" w14:paraId="74DE009F" w14:textId="77777777" w:rsidTr="00E63CAF">
        <w:tc>
          <w:tcPr>
            <w:tcW w:w="710" w:type="dxa"/>
            <w:vAlign w:val="center"/>
          </w:tcPr>
          <w:p w14:paraId="5162072D" w14:textId="03CAD744" w:rsidR="00105944" w:rsidRDefault="00105944" w:rsidP="002E013D">
            <w:pPr>
              <w:spacing w:before="120" w:after="120" w:line="288" w:lineRule="auto"/>
              <w:jc w:val="center"/>
              <w:rPr>
                <w:color w:val="000000" w:themeColor="text1"/>
                <w:sz w:val="26"/>
                <w:szCs w:val="26"/>
              </w:rPr>
            </w:pPr>
            <w:r>
              <w:rPr>
                <w:color w:val="000000" w:themeColor="text1"/>
                <w:sz w:val="26"/>
                <w:szCs w:val="26"/>
              </w:rPr>
              <w:t>4</w:t>
            </w:r>
          </w:p>
        </w:tc>
        <w:tc>
          <w:tcPr>
            <w:tcW w:w="3806" w:type="dxa"/>
          </w:tcPr>
          <w:p w14:paraId="38BA2AFB" w14:textId="27C73373" w:rsidR="00105944" w:rsidRPr="00947A3F" w:rsidRDefault="00105944" w:rsidP="002E013D">
            <w:pPr>
              <w:spacing w:before="120" w:after="120" w:line="288" w:lineRule="auto"/>
              <w:jc w:val="both"/>
              <w:rPr>
                <w:color w:val="000000" w:themeColor="text1"/>
                <w:sz w:val="26"/>
                <w:szCs w:val="26"/>
              </w:rPr>
            </w:pPr>
            <w:r>
              <w:rPr>
                <w:color w:val="000000" w:themeColor="text1"/>
                <w:sz w:val="26"/>
                <w:szCs w:val="26"/>
              </w:rPr>
              <w:t>Khí tượng thủy văn</w:t>
            </w:r>
          </w:p>
        </w:tc>
        <w:tc>
          <w:tcPr>
            <w:tcW w:w="2284" w:type="dxa"/>
          </w:tcPr>
          <w:p w14:paraId="590FACA9" w14:textId="233F31F0" w:rsidR="00105944" w:rsidRPr="00947A3F" w:rsidRDefault="00105944" w:rsidP="002E013D">
            <w:pPr>
              <w:spacing w:before="120" w:after="120" w:line="288" w:lineRule="auto"/>
              <w:jc w:val="both"/>
              <w:rPr>
                <w:color w:val="000000" w:themeColor="text1"/>
                <w:sz w:val="26"/>
                <w:szCs w:val="26"/>
              </w:rPr>
            </w:pPr>
            <w:r>
              <w:rPr>
                <w:color w:val="000000" w:themeColor="text1"/>
                <w:sz w:val="26"/>
                <w:szCs w:val="26"/>
              </w:rPr>
              <w:t>Bộ Tài nguyên môi trường</w:t>
            </w:r>
          </w:p>
        </w:tc>
        <w:tc>
          <w:tcPr>
            <w:tcW w:w="2262" w:type="dxa"/>
            <w:vAlign w:val="center"/>
          </w:tcPr>
          <w:p w14:paraId="495FA231" w14:textId="5508FB77" w:rsidR="00105944" w:rsidRPr="00947A3F" w:rsidRDefault="00105944" w:rsidP="002E013D">
            <w:pPr>
              <w:spacing w:before="120" w:after="120" w:line="288" w:lineRule="auto"/>
              <w:jc w:val="center"/>
              <w:rPr>
                <w:color w:val="000000" w:themeColor="text1"/>
                <w:sz w:val="26"/>
                <w:szCs w:val="26"/>
              </w:rPr>
            </w:pPr>
            <w:r>
              <w:rPr>
                <w:color w:val="000000" w:themeColor="text1"/>
                <w:sz w:val="26"/>
                <w:szCs w:val="26"/>
              </w:rPr>
              <w:t>2525-2208</w:t>
            </w:r>
          </w:p>
        </w:tc>
      </w:tr>
      <w:tr w:rsidR="007221F0" w:rsidRPr="008558C0" w14:paraId="09BC0455" w14:textId="77777777" w:rsidTr="00E63CAF">
        <w:tc>
          <w:tcPr>
            <w:tcW w:w="710" w:type="dxa"/>
            <w:vAlign w:val="center"/>
          </w:tcPr>
          <w:p w14:paraId="267485CC" w14:textId="1E27ED57" w:rsidR="007221F0" w:rsidRPr="008558C0" w:rsidRDefault="007221F0" w:rsidP="002E013D">
            <w:pPr>
              <w:spacing w:before="120" w:after="120" w:line="288" w:lineRule="auto"/>
              <w:jc w:val="center"/>
              <w:rPr>
                <w:color w:val="000000" w:themeColor="text1"/>
                <w:sz w:val="26"/>
                <w:szCs w:val="26"/>
              </w:rPr>
            </w:pPr>
            <w:r>
              <w:rPr>
                <w:color w:val="000000" w:themeColor="text1"/>
                <w:sz w:val="26"/>
                <w:szCs w:val="26"/>
              </w:rPr>
              <w:t>4</w:t>
            </w:r>
          </w:p>
        </w:tc>
        <w:tc>
          <w:tcPr>
            <w:tcW w:w="3806" w:type="dxa"/>
          </w:tcPr>
          <w:p w14:paraId="5F3DB707" w14:textId="31A9D565"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 xml:space="preserve">Khoa học và Công nghệ Thủy lợi </w:t>
            </w:r>
          </w:p>
        </w:tc>
        <w:tc>
          <w:tcPr>
            <w:tcW w:w="2284" w:type="dxa"/>
          </w:tcPr>
          <w:p w14:paraId="5DA3722A" w14:textId="5B6C469A"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Viện Khoa học Thủy lợi Việt Nam</w:t>
            </w:r>
          </w:p>
        </w:tc>
        <w:tc>
          <w:tcPr>
            <w:tcW w:w="2262" w:type="dxa"/>
            <w:vAlign w:val="center"/>
          </w:tcPr>
          <w:p w14:paraId="625FA14D" w14:textId="63DD63A6" w:rsidR="007221F0" w:rsidRPr="008558C0" w:rsidRDefault="007221F0" w:rsidP="002E013D">
            <w:pPr>
              <w:spacing w:before="120" w:after="120" w:line="288" w:lineRule="auto"/>
              <w:jc w:val="center"/>
              <w:rPr>
                <w:color w:val="000000" w:themeColor="text1"/>
                <w:sz w:val="26"/>
                <w:szCs w:val="26"/>
              </w:rPr>
            </w:pPr>
            <w:r w:rsidRPr="00947A3F">
              <w:rPr>
                <w:color w:val="000000" w:themeColor="text1"/>
                <w:sz w:val="26"/>
                <w:szCs w:val="26"/>
              </w:rPr>
              <w:t>1859-4255</w:t>
            </w:r>
          </w:p>
        </w:tc>
      </w:tr>
      <w:tr w:rsidR="007221F0" w:rsidRPr="008558C0" w14:paraId="002C5B29" w14:textId="77777777" w:rsidTr="00E63CAF">
        <w:tc>
          <w:tcPr>
            <w:tcW w:w="710" w:type="dxa"/>
            <w:vAlign w:val="center"/>
          </w:tcPr>
          <w:p w14:paraId="041BB74D" w14:textId="41D4DDC3" w:rsidR="007221F0" w:rsidRPr="008558C0" w:rsidRDefault="007221F0" w:rsidP="002E013D">
            <w:pPr>
              <w:spacing w:before="120" w:after="120" w:line="288" w:lineRule="auto"/>
              <w:jc w:val="center"/>
              <w:rPr>
                <w:color w:val="000000" w:themeColor="text1"/>
                <w:sz w:val="26"/>
                <w:szCs w:val="26"/>
              </w:rPr>
            </w:pPr>
            <w:r>
              <w:rPr>
                <w:color w:val="000000" w:themeColor="text1"/>
                <w:sz w:val="26"/>
                <w:szCs w:val="26"/>
              </w:rPr>
              <w:t>5</w:t>
            </w:r>
          </w:p>
        </w:tc>
        <w:tc>
          <w:tcPr>
            <w:tcW w:w="3806" w:type="dxa"/>
          </w:tcPr>
          <w:p w14:paraId="3653A5B8" w14:textId="4E3D7136" w:rsidR="007221F0" w:rsidRPr="008558C0" w:rsidRDefault="007221F0" w:rsidP="002E013D">
            <w:pPr>
              <w:spacing w:before="120" w:after="120" w:line="288" w:lineRule="auto"/>
              <w:jc w:val="both"/>
              <w:rPr>
                <w:color w:val="000000" w:themeColor="text1"/>
                <w:sz w:val="26"/>
                <w:szCs w:val="26"/>
              </w:rPr>
            </w:pPr>
            <w:r w:rsidRPr="00947A3F">
              <w:rPr>
                <w:color w:val="000000" w:themeColor="text1"/>
                <w:sz w:val="26"/>
                <w:szCs w:val="26"/>
              </w:rPr>
              <w:t>Và một số tạp chí khác trong danh mục xét học hàm GS-PGS ngành Thủy lợi và ngành Xây dựng - Kiến trúc</w:t>
            </w:r>
          </w:p>
        </w:tc>
        <w:tc>
          <w:tcPr>
            <w:tcW w:w="2284" w:type="dxa"/>
          </w:tcPr>
          <w:p w14:paraId="420945C8" w14:textId="77777777" w:rsidR="007221F0" w:rsidRPr="008558C0" w:rsidRDefault="007221F0" w:rsidP="002E013D">
            <w:pPr>
              <w:spacing w:before="120" w:after="120" w:line="288" w:lineRule="auto"/>
              <w:jc w:val="both"/>
              <w:rPr>
                <w:color w:val="000000" w:themeColor="text1"/>
                <w:sz w:val="26"/>
                <w:szCs w:val="26"/>
              </w:rPr>
            </w:pPr>
          </w:p>
        </w:tc>
        <w:tc>
          <w:tcPr>
            <w:tcW w:w="2262" w:type="dxa"/>
          </w:tcPr>
          <w:p w14:paraId="78C6DD7F" w14:textId="77777777" w:rsidR="007221F0" w:rsidRPr="008558C0" w:rsidRDefault="007221F0" w:rsidP="002E013D">
            <w:pPr>
              <w:spacing w:before="120" w:after="120" w:line="288" w:lineRule="auto"/>
              <w:jc w:val="center"/>
              <w:rPr>
                <w:color w:val="000000" w:themeColor="text1"/>
                <w:sz w:val="26"/>
                <w:szCs w:val="26"/>
              </w:rPr>
            </w:pPr>
          </w:p>
        </w:tc>
      </w:tr>
      <w:tr w:rsidR="00E63CAF" w:rsidRPr="00E63CAF" w14:paraId="0F1C2DE3" w14:textId="77777777" w:rsidTr="00E63CAF">
        <w:tc>
          <w:tcPr>
            <w:tcW w:w="710" w:type="dxa"/>
            <w:vAlign w:val="center"/>
          </w:tcPr>
          <w:p w14:paraId="40A6888A" w14:textId="74E9D6E9" w:rsidR="007221F0" w:rsidRPr="00E63CAF" w:rsidRDefault="007221F0" w:rsidP="002E013D">
            <w:pPr>
              <w:spacing w:before="120" w:after="120" w:line="288" w:lineRule="auto"/>
              <w:jc w:val="center"/>
              <w:rPr>
                <w:sz w:val="26"/>
                <w:szCs w:val="26"/>
              </w:rPr>
            </w:pPr>
            <w:r w:rsidRPr="00E63CAF">
              <w:rPr>
                <w:sz w:val="26"/>
                <w:szCs w:val="26"/>
              </w:rPr>
              <w:t>6</w:t>
            </w:r>
          </w:p>
        </w:tc>
        <w:tc>
          <w:tcPr>
            <w:tcW w:w="3806" w:type="dxa"/>
          </w:tcPr>
          <w:p w14:paraId="4FD0E6DE" w14:textId="2592728B" w:rsidR="007221F0" w:rsidRPr="00E63CAF" w:rsidRDefault="007221F0" w:rsidP="002E013D">
            <w:pPr>
              <w:spacing w:before="120" w:after="120" w:line="288" w:lineRule="auto"/>
              <w:jc w:val="both"/>
              <w:rPr>
                <w:sz w:val="26"/>
                <w:szCs w:val="26"/>
              </w:rPr>
            </w:pPr>
            <w:r w:rsidRPr="00E63CAF">
              <w:rPr>
                <w:sz w:val="26"/>
                <w:szCs w:val="26"/>
              </w:rPr>
              <w:t>Các tạp chí thuộc danh mục ISI, Scopus</w:t>
            </w:r>
          </w:p>
        </w:tc>
        <w:tc>
          <w:tcPr>
            <w:tcW w:w="2284" w:type="dxa"/>
          </w:tcPr>
          <w:p w14:paraId="1C35B4CF" w14:textId="77777777" w:rsidR="007221F0" w:rsidRPr="00E63CAF" w:rsidRDefault="007221F0" w:rsidP="002E013D">
            <w:pPr>
              <w:spacing w:before="120" w:after="120" w:line="288" w:lineRule="auto"/>
              <w:jc w:val="both"/>
              <w:rPr>
                <w:sz w:val="26"/>
                <w:szCs w:val="26"/>
              </w:rPr>
            </w:pPr>
          </w:p>
        </w:tc>
        <w:tc>
          <w:tcPr>
            <w:tcW w:w="2262" w:type="dxa"/>
          </w:tcPr>
          <w:p w14:paraId="53661ABA" w14:textId="77777777" w:rsidR="007221F0" w:rsidRPr="00E63CAF" w:rsidRDefault="007221F0" w:rsidP="002E013D">
            <w:pPr>
              <w:spacing w:before="120" w:after="120" w:line="288" w:lineRule="auto"/>
              <w:jc w:val="center"/>
              <w:rPr>
                <w:sz w:val="26"/>
                <w:szCs w:val="26"/>
              </w:rPr>
            </w:pPr>
          </w:p>
        </w:tc>
      </w:tr>
    </w:tbl>
    <w:p w14:paraId="099E4117" w14:textId="54A3DAD9" w:rsidR="009851A2" w:rsidRPr="008558C0" w:rsidRDefault="009851A2" w:rsidP="00603D6C">
      <w:pPr>
        <w:snapToGrid w:val="0"/>
        <w:spacing w:line="360" w:lineRule="auto"/>
        <w:jc w:val="both"/>
        <w:rPr>
          <w:b/>
          <w:iCs/>
          <w:color w:val="000000" w:themeColor="text1"/>
          <w:sz w:val="26"/>
          <w:szCs w:val="26"/>
        </w:rPr>
      </w:pPr>
      <w:r w:rsidRPr="008558C0">
        <w:rPr>
          <w:b/>
          <w:iCs/>
          <w:color w:val="000000" w:themeColor="text1"/>
          <w:sz w:val="26"/>
          <w:szCs w:val="26"/>
        </w:rPr>
        <w:t>4.5. Luận án tiến sĩ: 70 tín chỉ</w:t>
      </w:r>
    </w:p>
    <w:p w14:paraId="1733B978" w14:textId="77777777" w:rsidR="009851A2" w:rsidRPr="008558C0" w:rsidRDefault="009851A2" w:rsidP="00603D6C">
      <w:pPr>
        <w:snapToGrid w:val="0"/>
        <w:spacing w:line="360" w:lineRule="auto"/>
        <w:jc w:val="both"/>
        <w:rPr>
          <w:iCs/>
          <w:color w:val="000000" w:themeColor="text1"/>
          <w:sz w:val="26"/>
          <w:szCs w:val="26"/>
        </w:rPr>
      </w:pPr>
      <w:r w:rsidRPr="008558C0">
        <w:rPr>
          <w:iCs/>
          <w:color w:val="000000" w:themeColor="text1"/>
          <w:sz w:val="26"/>
          <w:szCs w:val="26"/>
        </w:rPr>
        <w:t>Yêu cầu chung về luận án Tiến sĩ (LATS):</w:t>
      </w:r>
    </w:p>
    <w:p w14:paraId="365EE738" w14:textId="77777777" w:rsidR="009851A2" w:rsidRPr="008558C0" w:rsidRDefault="009851A2" w:rsidP="00603D6C">
      <w:pPr>
        <w:snapToGrid w:val="0"/>
        <w:spacing w:line="360"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71D912C7" w14:textId="77777777" w:rsidR="009851A2" w:rsidRPr="008558C0" w:rsidRDefault="009851A2" w:rsidP="00603D6C">
      <w:pPr>
        <w:snapToGrid w:val="0"/>
        <w:spacing w:line="360"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2FB2486A" w14:textId="77777777" w:rsidR="00A62C8B" w:rsidRPr="00013210" w:rsidRDefault="00A62C8B" w:rsidP="00603D6C">
      <w:pPr>
        <w:pStyle w:val="ListParagraph"/>
        <w:numPr>
          <w:ilvl w:val="0"/>
          <w:numId w:val="21"/>
        </w:numPr>
        <w:snapToGrid w:val="0"/>
        <w:spacing w:after="0" w:line="360" w:lineRule="auto"/>
        <w:jc w:val="both"/>
        <w:outlineLvl w:val="0"/>
        <w:rPr>
          <w:b/>
          <w:bCs/>
          <w:color w:val="000000" w:themeColor="text1"/>
          <w:kern w:val="36"/>
          <w:szCs w:val="26"/>
          <w:lang w:val="vi-VN"/>
        </w:rPr>
      </w:pPr>
      <w:r w:rsidRPr="00013210">
        <w:rPr>
          <w:b/>
          <w:bCs/>
          <w:color w:val="000000" w:themeColor="text1"/>
          <w:kern w:val="36"/>
          <w:szCs w:val="26"/>
          <w:lang w:val="vi-VN"/>
        </w:rPr>
        <w:t>CHUẨN ĐẦU RA CỦA CHƯƠNG TRÌNH</w:t>
      </w:r>
      <w:r w:rsidR="00B24F73" w:rsidRPr="00013210">
        <w:rPr>
          <w:b/>
          <w:bCs/>
          <w:color w:val="000000" w:themeColor="text1"/>
          <w:kern w:val="36"/>
          <w:szCs w:val="26"/>
          <w:lang w:val="vi-VN"/>
        </w:rPr>
        <w:t xml:space="preserve"> ĐÀO TẠO</w:t>
      </w:r>
    </w:p>
    <w:p w14:paraId="6590E88A" w14:textId="0BC60C57" w:rsidR="00B24F73" w:rsidRDefault="00900D3D" w:rsidP="00603D6C">
      <w:pPr>
        <w:pStyle w:val="ListParagraph"/>
        <w:numPr>
          <w:ilvl w:val="1"/>
          <w:numId w:val="21"/>
        </w:numPr>
        <w:snapToGrid w:val="0"/>
        <w:spacing w:after="0" w:line="360" w:lineRule="auto"/>
        <w:jc w:val="both"/>
        <w:textAlignment w:val="baseline"/>
        <w:rPr>
          <w:b/>
          <w:bCs/>
          <w:color w:val="333333"/>
          <w:szCs w:val="26"/>
        </w:rPr>
      </w:pPr>
      <w:r w:rsidRPr="008558C0">
        <w:rPr>
          <w:b/>
          <w:bCs/>
          <w:color w:val="333333"/>
          <w:szCs w:val="26"/>
        </w:rPr>
        <w:t>K</w:t>
      </w:r>
      <w:r w:rsidR="00B24F73" w:rsidRPr="008558C0">
        <w:rPr>
          <w:b/>
          <w:bCs/>
          <w:color w:val="333333"/>
          <w:szCs w:val="26"/>
        </w:rPr>
        <w:t>iến thức:</w:t>
      </w:r>
    </w:p>
    <w:p w14:paraId="44825783" w14:textId="2DA447F5" w:rsidR="00CD3554" w:rsidRPr="00B63E8D" w:rsidRDefault="00CD3554" w:rsidP="00603D6C">
      <w:pPr>
        <w:pStyle w:val="2"/>
        <w:numPr>
          <w:ilvl w:val="0"/>
          <w:numId w:val="31"/>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lastRenderedPageBreak/>
        <w:t xml:space="preserve">Có kiến thức tổng hợp về pháp luật, tổ chức quản lý trong lĩnh vực </w:t>
      </w:r>
      <w:r w:rsidR="00BC4BAA">
        <w:rPr>
          <w:rFonts w:eastAsia="Calibri"/>
          <w:b w:val="0"/>
          <w:sz w:val="26"/>
          <w:szCs w:val="26"/>
          <w:lang w:val="vi-VN"/>
        </w:rPr>
        <w:t>Kỹ thuật Cấp thoát nước</w:t>
      </w:r>
      <w:r w:rsidRPr="00B63E8D">
        <w:rPr>
          <w:rFonts w:eastAsia="Calibri"/>
          <w:b w:val="0"/>
          <w:sz w:val="26"/>
          <w:szCs w:val="26"/>
          <w:lang w:val="vi-VN"/>
        </w:rPr>
        <w:t xml:space="preserve"> và phát triển bền vững;</w:t>
      </w:r>
    </w:p>
    <w:p w14:paraId="576408A4" w14:textId="6AA850AC" w:rsidR="00CD3554" w:rsidRPr="00B63E8D" w:rsidRDefault="00CD3554" w:rsidP="00603D6C">
      <w:pPr>
        <w:pStyle w:val="2"/>
        <w:numPr>
          <w:ilvl w:val="0"/>
          <w:numId w:val="31"/>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 xml:space="preserve">Có hệ thống kiến thức tiên tiến, chuyên sâu và toàn diện trong lĩnh vực </w:t>
      </w:r>
      <w:r w:rsidR="00BC4BAA">
        <w:rPr>
          <w:rFonts w:eastAsia="Calibri"/>
          <w:b w:val="0"/>
          <w:sz w:val="26"/>
          <w:szCs w:val="26"/>
          <w:lang w:val="vi-VN"/>
        </w:rPr>
        <w:t>Kỹ thuật Cấp thoát nước</w:t>
      </w:r>
      <w:r w:rsidRPr="00B63E8D">
        <w:rPr>
          <w:rFonts w:eastAsia="Calibri"/>
          <w:b w:val="0"/>
          <w:sz w:val="26"/>
          <w:szCs w:val="26"/>
          <w:lang w:val="vi-VN"/>
        </w:rPr>
        <w:t>;</w:t>
      </w:r>
    </w:p>
    <w:p w14:paraId="33AC636E" w14:textId="3C2A82CF" w:rsidR="00CD3554" w:rsidRPr="00B63E8D" w:rsidRDefault="00CD3554" w:rsidP="00603D6C">
      <w:pPr>
        <w:pStyle w:val="2"/>
        <w:numPr>
          <w:ilvl w:val="0"/>
          <w:numId w:val="31"/>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 xml:space="preserve">Làm chủ các kiến thức cốt lõi, nền tảng thuộc lĩnh vực của ngành </w:t>
      </w:r>
      <w:r w:rsidR="00BC4BAA">
        <w:rPr>
          <w:rFonts w:eastAsia="Calibri"/>
          <w:b w:val="0"/>
          <w:sz w:val="26"/>
          <w:szCs w:val="26"/>
          <w:lang w:val="vi-VN"/>
        </w:rPr>
        <w:t>Kỹ thuật Cấp thoát nước</w:t>
      </w:r>
      <w:r w:rsidRPr="00B63E8D">
        <w:rPr>
          <w:rFonts w:eastAsia="Calibri"/>
          <w:b w:val="0"/>
          <w:sz w:val="26"/>
          <w:szCs w:val="26"/>
          <w:lang w:val="vi-VN"/>
        </w:rPr>
        <w:t xml:space="preserve">; phát triển các nguyên lý, giải pháp mới trong lĩnh vực </w:t>
      </w:r>
      <w:r w:rsidR="00BC4BAA">
        <w:rPr>
          <w:rFonts w:eastAsia="Calibri"/>
          <w:b w:val="0"/>
          <w:sz w:val="26"/>
          <w:szCs w:val="26"/>
          <w:lang w:val="vi-VN"/>
        </w:rPr>
        <w:t>Kỹ thuật Cấp thoát nước</w:t>
      </w:r>
      <w:r w:rsidRPr="00B63E8D">
        <w:rPr>
          <w:rFonts w:eastAsia="Calibri"/>
          <w:b w:val="0"/>
          <w:sz w:val="26"/>
          <w:szCs w:val="26"/>
          <w:lang w:val="vi-VN"/>
        </w:rPr>
        <w:t>;</w:t>
      </w:r>
    </w:p>
    <w:p w14:paraId="776F435B" w14:textId="1778A894" w:rsidR="00CD3554" w:rsidRPr="00B63E8D" w:rsidRDefault="00CD3554" w:rsidP="00603D6C">
      <w:pPr>
        <w:pStyle w:val="2"/>
        <w:numPr>
          <w:ilvl w:val="0"/>
          <w:numId w:val="31"/>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 xml:space="preserve">Có tư duy mới trong tổ chức công việc chuyên môn và nghiên cứu để giải quyết các vấn đề phức tạp phát sinh trong lĩnh vực </w:t>
      </w:r>
      <w:r w:rsidR="00BC4BAA">
        <w:rPr>
          <w:rFonts w:eastAsia="Calibri"/>
          <w:b w:val="0"/>
          <w:sz w:val="26"/>
          <w:szCs w:val="26"/>
          <w:lang w:val="vi-VN"/>
        </w:rPr>
        <w:t>Kỹ thuật Cấp thoát nước</w:t>
      </w:r>
      <w:r w:rsidRPr="00B63E8D">
        <w:rPr>
          <w:rFonts w:eastAsia="Calibri"/>
          <w:b w:val="0"/>
          <w:sz w:val="26"/>
          <w:szCs w:val="26"/>
          <w:lang w:val="vi-VN"/>
        </w:rPr>
        <w:t>.</w:t>
      </w:r>
    </w:p>
    <w:p w14:paraId="0335F4C4" w14:textId="540957EA" w:rsidR="00B24F73" w:rsidRDefault="00900D3D" w:rsidP="00603D6C">
      <w:pPr>
        <w:pStyle w:val="ListParagraph"/>
        <w:numPr>
          <w:ilvl w:val="1"/>
          <w:numId w:val="21"/>
        </w:numPr>
        <w:snapToGrid w:val="0"/>
        <w:spacing w:after="0" w:line="360" w:lineRule="auto"/>
        <w:jc w:val="both"/>
        <w:textAlignment w:val="baseline"/>
        <w:rPr>
          <w:b/>
          <w:bCs/>
          <w:color w:val="333333"/>
          <w:szCs w:val="26"/>
        </w:rPr>
      </w:pPr>
      <w:r w:rsidRPr="008558C0">
        <w:rPr>
          <w:b/>
          <w:bCs/>
          <w:color w:val="333333"/>
          <w:szCs w:val="26"/>
        </w:rPr>
        <w:t>K</w:t>
      </w:r>
      <w:r w:rsidR="00B24F73" w:rsidRPr="008558C0">
        <w:rPr>
          <w:b/>
          <w:bCs/>
          <w:color w:val="333333"/>
          <w:szCs w:val="26"/>
        </w:rPr>
        <w:t>ỹ năng:</w:t>
      </w:r>
    </w:p>
    <w:p w14:paraId="5E261DB7" w14:textId="77777777" w:rsidR="00CD3554" w:rsidRPr="00B63E8D" w:rsidRDefault="00CD3554" w:rsidP="00603D6C">
      <w:pPr>
        <w:pStyle w:val="2"/>
        <w:numPr>
          <w:ilvl w:val="0"/>
          <w:numId w:val="30"/>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Kỹ năng tìm kiếm và chọn lọc các tài liệu khoa học có giá trị phục vụ mục đích nghiên cứu;</w:t>
      </w:r>
    </w:p>
    <w:p w14:paraId="774EED36" w14:textId="00898311" w:rsidR="00CD3554" w:rsidRPr="00B63E8D" w:rsidRDefault="00CD3554" w:rsidP="00603D6C">
      <w:pPr>
        <w:pStyle w:val="2"/>
        <w:numPr>
          <w:ilvl w:val="0"/>
          <w:numId w:val="30"/>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 xml:space="preserve">Có kỹ năng xây dựng nhóm nghiên cứu, kỹ năng quản lý, điều hành chuyên môn trong nghiên cứu liên quan đến lĩnh vực </w:t>
      </w:r>
      <w:r w:rsidR="00BC4BAA">
        <w:rPr>
          <w:rFonts w:eastAsia="Calibri"/>
          <w:b w:val="0"/>
          <w:sz w:val="26"/>
          <w:szCs w:val="26"/>
          <w:lang w:val="vi-VN"/>
        </w:rPr>
        <w:t>Kỹ thuật Cấp thoát nước</w:t>
      </w:r>
      <w:r w:rsidRPr="00B63E8D">
        <w:rPr>
          <w:rFonts w:eastAsia="Calibri"/>
          <w:b w:val="0"/>
          <w:sz w:val="26"/>
          <w:szCs w:val="26"/>
          <w:lang w:val="vi-VN"/>
        </w:rPr>
        <w:t>.</w:t>
      </w:r>
    </w:p>
    <w:p w14:paraId="29EF3ADD" w14:textId="77777777" w:rsidR="00CD3554" w:rsidRPr="00B63E8D" w:rsidRDefault="00CD3554" w:rsidP="00603D6C">
      <w:pPr>
        <w:pStyle w:val="2"/>
        <w:numPr>
          <w:ilvl w:val="0"/>
          <w:numId w:val="30"/>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Kỹ năng suy luận, phân tích các vấn đề khoa học và đưa ra những hướng xử lý một cách sáng tạo, độc đáo;</w:t>
      </w:r>
    </w:p>
    <w:p w14:paraId="59B1E8B4" w14:textId="77777777" w:rsidR="00CD3554" w:rsidRPr="00B63E8D" w:rsidRDefault="00CD3554" w:rsidP="00603D6C">
      <w:pPr>
        <w:pStyle w:val="2"/>
        <w:numPr>
          <w:ilvl w:val="0"/>
          <w:numId w:val="30"/>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Tham gia thảo luận trong nước và quốc tế thuộc ngành hoặc lĩnh vực nghiên cứu và phổ biến các kết quả nghiên cứu.</w:t>
      </w:r>
    </w:p>
    <w:p w14:paraId="47FBB5A1" w14:textId="7766B05D" w:rsidR="00B24F73" w:rsidRPr="004431F1" w:rsidRDefault="00900D3D" w:rsidP="00603D6C">
      <w:pPr>
        <w:pStyle w:val="ListParagraph"/>
        <w:numPr>
          <w:ilvl w:val="1"/>
          <w:numId w:val="21"/>
        </w:numPr>
        <w:snapToGrid w:val="0"/>
        <w:spacing w:after="0" w:line="360" w:lineRule="auto"/>
        <w:jc w:val="both"/>
        <w:textAlignment w:val="baseline"/>
        <w:rPr>
          <w:b/>
          <w:bCs/>
          <w:color w:val="333333"/>
          <w:szCs w:val="26"/>
          <w:lang w:val="vi-VN"/>
        </w:rPr>
      </w:pPr>
      <w:r w:rsidRPr="004431F1">
        <w:rPr>
          <w:b/>
          <w:bCs/>
          <w:color w:val="333333"/>
          <w:szCs w:val="26"/>
          <w:lang w:val="vi-VN"/>
        </w:rPr>
        <w:t>Mức</w:t>
      </w:r>
      <w:r w:rsidR="00B24F73" w:rsidRPr="008558C0">
        <w:rPr>
          <w:b/>
          <w:bCs/>
          <w:color w:val="333333"/>
          <w:szCs w:val="26"/>
          <w:lang w:val="vi-VN"/>
        </w:rPr>
        <w:t xml:space="preserve"> </w:t>
      </w:r>
      <w:r w:rsidR="0091596D" w:rsidRPr="004431F1">
        <w:rPr>
          <w:b/>
          <w:bCs/>
          <w:color w:val="333333"/>
          <w:szCs w:val="26"/>
          <w:lang w:val="vi-VN"/>
        </w:rPr>
        <w:t xml:space="preserve">tự </w:t>
      </w:r>
      <w:r w:rsidR="00B24F73" w:rsidRPr="008558C0">
        <w:rPr>
          <w:b/>
          <w:bCs/>
          <w:color w:val="333333"/>
          <w:szCs w:val="26"/>
          <w:lang w:val="vi-VN"/>
        </w:rPr>
        <w:t>chủ và trách nhiệm:</w:t>
      </w:r>
    </w:p>
    <w:p w14:paraId="0D1C1758" w14:textId="77777777" w:rsidR="004431F1" w:rsidRPr="00B63E8D" w:rsidRDefault="004431F1" w:rsidP="00603D6C">
      <w:pPr>
        <w:pStyle w:val="2"/>
        <w:numPr>
          <w:ilvl w:val="0"/>
          <w:numId w:val="29"/>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năng lực độc lập tổ chức nghiên cứu và ứng dụng;</w:t>
      </w:r>
    </w:p>
    <w:p w14:paraId="09B8511B" w14:textId="617C390E" w:rsidR="004431F1" w:rsidRPr="00B63E8D" w:rsidRDefault="004431F1" w:rsidP="00603D6C">
      <w:pPr>
        <w:pStyle w:val="2"/>
        <w:numPr>
          <w:ilvl w:val="0"/>
          <w:numId w:val="29"/>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 xml:space="preserve">Có năng lực, tiếp cận và nghiên cứu, ứng dụng các công nghệ mới về </w:t>
      </w:r>
      <w:r w:rsidR="00BC4BAA">
        <w:rPr>
          <w:rFonts w:eastAsia="Calibri"/>
          <w:b w:val="0"/>
          <w:sz w:val="26"/>
          <w:szCs w:val="26"/>
          <w:lang w:val="vi-VN"/>
        </w:rPr>
        <w:t>Kỹ thuật Cấp thoát nước</w:t>
      </w:r>
      <w:r w:rsidRPr="00B63E8D">
        <w:rPr>
          <w:rFonts w:eastAsia="Calibri"/>
          <w:b w:val="0"/>
          <w:sz w:val="26"/>
          <w:szCs w:val="26"/>
          <w:lang w:val="vi-VN"/>
        </w:rPr>
        <w:t>;</w:t>
      </w:r>
    </w:p>
    <w:p w14:paraId="7F0C2CE1" w14:textId="77777777" w:rsidR="004431F1" w:rsidRPr="00B63E8D" w:rsidRDefault="004431F1" w:rsidP="00603D6C">
      <w:pPr>
        <w:pStyle w:val="2"/>
        <w:numPr>
          <w:ilvl w:val="0"/>
          <w:numId w:val="29"/>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năng lực sáng tạo trong quá trình thực hiện nhiệm vụ; có năng lực tự định hướng và dẫn dắt người khác, thích nghi với môi trường công việc;</w:t>
      </w:r>
    </w:p>
    <w:p w14:paraId="1122BD29" w14:textId="77777777" w:rsidR="004431F1" w:rsidRPr="00B63E8D" w:rsidRDefault="004431F1" w:rsidP="00603D6C">
      <w:pPr>
        <w:pStyle w:val="2"/>
        <w:numPr>
          <w:ilvl w:val="0"/>
          <w:numId w:val="29"/>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năng lực phán quyết, ra quyết định mang tính chuyên gia;</w:t>
      </w:r>
    </w:p>
    <w:p w14:paraId="7CBF8676" w14:textId="77777777" w:rsidR="004431F1" w:rsidRPr="00B63E8D" w:rsidRDefault="004431F1" w:rsidP="00603D6C">
      <w:pPr>
        <w:pStyle w:val="2"/>
        <w:numPr>
          <w:ilvl w:val="0"/>
          <w:numId w:val="29"/>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năng lực tự học tập, tích lũy kiến thức, kinh nghiệm để nâng cao trình độ;</w:t>
      </w:r>
    </w:p>
    <w:p w14:paraId="5A966263" w14:textId="41EBCF97" w:rsidR="004431F1" w:rsidRDefault="004431F1" w:rsidP="00603D6C">
      <w:pPr>
        <w:pStyle w:val="2"/>
        <w:numPr>
          <w:ilvl w:val="0"/>
          <w:numId w:val="29"/>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 xml:space="preserve">Có khả năng phân tích, đánh giá đưa ra các kết luận về vấn đề trong lĩnh vực </w:t>
      </w:r>
      <w:r w:rsidR="00BC4BAA">
        <w:rPr>
          <w:rFonts w:eastAsia="Calibri"/>
          <w:b w:val="0"/>
          <w:sz w:val="26"/>
          <w:szCs w:val="26"/>
          <w:lang w:val="vi-VN"/>
        </w:rPr>
        <w:t>Kỹ thuật Cấp thoát nước</w:t>
      </w:r>
      <w:r w:rsidRPr="00B63E8D">
        <w:rPr>
          <w:rFonts w:eastAsia="Calibri"/>
          <w:b w:val="0"/>
          <w:sz w:val="26"/>
          <w:szCs w:val="26"/>
          <w:lang w:val="vi-VN"/>
        </w:rPr>
        <w:t>.</w:t>
      </w:r>
    </w:p>
    <w:p w14:paraId="1E73C4B3" w14:textId="77777777" w:rsidR="009851A2" w:rsidRPr="008558C0" w:rsidRDefault="00A62C8B" w:rsidP="00603D6C">
      <w:pPr>
        <w:snapToGrid w:val="0"/>
        <w:spacing w:line="360" w:lineRule="auto"/>
        <w:jc w:val="both"/>
        <w:outlineLvl w:val="0"/>
        <w:rPr>
          <w:b/>
          <w:bCs/>
          <w:color w:val="000000" w:themeColor="text1"/>
          <w:kern w:val="36"/>
          <w:sz w:val="26"/>
          <w:szCs w:val="26"/>
          <w:lang w:val="vi-VN"/>
        </w:rPr>
      </w:pPr>
      <w:r w:rsidRPr="00E0652D">
        <w:rPr>
          <w:b/>
          <w:bCs/>
          <w:color w:val="000000" w:themeColor="text1"/>
          <w:kern w:val="36"/>
          <w:sz w:val="26"/>
          <w:szCs w:val="26"/>
          <w:lang w:val="vi-VN"/>
        </w:rPr>
        <w:t>6</w:t>
      </w:r>
      <w:r w:rsidR="009851A2" w:rsidRPr="008558C0">
        <w:rPr>
          <w:b/>
          <w:bCs/>
          <w:color w:val="000000" w:themeColor="text1"/>
          <w:kern w:val="36"/>
          <w:sz w:val="26"/>
          <w:szCs w:val="26"/>
          <w:lang w:val="vi-VN"/>
        </w:rPr>
        <w:t>. CÁC GIẢNG VIÊN THAM GIA ĐÀO TẠO (Giảng dạy, hướng dẫn LATS)</w:t>
      </w:r>
    </w:p>
    <w:p w14:paraId="5A4DBE06" w14:textId="77777777" w:rsidR="00590601" w:rsidRPr="00013210" w:rsidRDefault="00AE2BFA" w:rsidP="00603D6C">
      <w:pPr>
        <w:snapToGrid w:val="0"/>
        <w:spacing w:line="360" w:lineRule="auto"/>
        <w:jc w:val="both"/>
        <w:outlineLvl w:val="0"/>
        <w:rPr>
          <w:bCs/>
          <w:color w:val="000000" w:themeColor="text1"/>
          <w:kern w:val="36"/>
          <w:sz w:val="26"/>
          <w:szCs w:val="26"/>
          <w:lang w:val="vi-VN"/>
        </w:rPr>
      </w:pPr>
      <w:r w:rsidRPr="00013210">
        <w:rPr>
          <w:bCs/>
          <w:color w:val="000000" w:themeColor="text1"/>
          <w:kern w:val="36"/>
          <w:sz w:val="26"/>
          <w:szCs w:val="26"/>
          <w:lang w:val="vi-VN"/>
        </w:rPr>
        <w:t xml:space="preserve">Theo </w:t>
      </w:r>
      <w:r w:rsidR="00590601" w:rsidRPr="00013210">
        <w:rPr>
          <w:bCs/>
          <w:color w:val="000000" w:themeColor="text1"/>
          <w:kern w:val="36"/>
          <w:sz w:val="26"/>
          <w:szCs w:val="26"/>
          <w:lang w:val="vi-VN"/>
        </w:rPr>
        <w:t>quy định của Bộ Giáo dục và Đào tạo quy định tại Điều 4, Điều 5 Thông tư 18/2021</w:t>
      </w:r>
    </w:p>
    <w:tbl>
      <w:tblPr>
        <w:tblW w:w="526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7"/>
        <w:gridCol w:w="1176"/>
        <w:gridCol w:w="1062"/>
        <w:gridCol w:w="1216"/>
        <w:gridCol w:w="1306"/>
        <w:gridCol w:w="1083"/>
        <w:gridCol w:w="1350"/>
        <w:gridCol w:w="1765"/>
      </w:tblGrid>
      <w:tr w:rsidR="002501F8" w:rsidRPr="0065294D" w14:paraId="2B7781F2" w14:textId="77777777" w:rsidTr="0065294D">
        <w:trPr>
          <w:tblHeader/>
        </w:trPr>
        <w:tc>
          <w:tcPr>
            <w:tcW w:w="577" w:type="dxa"/>
            <w:vMerge w:val="restart"/>
            <w:vAlign w:val="center"/>
          </w:tcPr>
          <w:p w14:paraId="737FD274" w14:textId="77777777" w:rsidR="002501F8" w:rsidRPr="0065294D" w:rsidRDefault="002501F8" w:rsidP="00FE4FC3">
            <w:pPr>
              <w:spacing w:line="264" w:lineRule="auto"/>
              <w:jc w:val="center"/>
              <w:outlineLvl w:val="0"/>
              <w:rPr>
                <w:bCs/>
                <w:color w:val="000000" w:themeColor="text1"/>
                <w:kern w:val="36"/>
              </w:rPr>
            </w:pPr>
            <w:r w:rsidRPr="0065294D">
              <w:rPr>
                <w:bCs/>
                <w:color w:val="000000" w:themeColor="text1"/>
                <w:kern w:val="36"/>
              </w:rPr>
              <w:lastRenderedPageBreak/>
              <w:t>TT</w:t>
            </w:r>
          </w:p>
        </w:tc>
        <w:tc>
          <w:tcPr>
            <w:tcW w:w="1176" w:type="dxa"/>
            <w:vMerge w:val="restart"/>
            <w:vAlign w:val="center"/>
          </w:tcPr>
          <w:p w14:paraId="09B9AA06" w14:textId="77777777" w:rsidR="002501F8" w:rsidRPr="0065294D" w:rsidRDefault="002501F8" w:rsidP="00FE4FC3">
            <w:pPr>
              <w:spacing w:line="264" w:lineRule="auto"/>
              <w:jc w:val="center"/>
              <w:outlineLvl w:val="0"/>
              <w:rPr>
                <w:bCs/>
                <w:color w:val="000000" w:themeColor="text1"/>
                <w:kern w:val="36"/>
              </w:rPr>
            </w:pPr>
            <w:r w:rsidRPr="0065294D">
              <w:rPr>
                <w:bCs/>
                <w:color w:val="000000" w:themeColor="text1"/>
                <w:kern w:val="36"/>
              </w:rPr>
              <w:t>Họ và tên</w:t>
            </w:r>
          </w:p>
        </w:tc>
        <w:tc>
          <w:tcPr>
            <w:tcW w:w="1062" w:type="dxa"/>
            <w:vMerge w:val="restart"/>
            <w:vAlign w:val="center"/>
          </w:tcPr>
          <w:p w14:paraId="32BC61A7" w14:textId="77777777" w:rsidR="002501F8" w:rsidRPr="0065294D" w:rsidRDefault="002501F8" w:rsidP="00FE4FC3">
            <w:pPr>
              <w:spacing w:line="264" w:lineRule="auto"/>
              <w:jc w:val="center"/>
              <w:outlineLvl w:val="0"/>
              <w:rPr>
                <w:bCs/>
                <w:color w:val="000000" w:themeColor="text1"/>
                <w:kern w:val="36"/>
              </w:rPr>
            </w:pPr>
            <w:r w:rsidRPr="0065294D">
              <w:rPr>
                <w:bCs/>
                <w:color w:val="000000" w:themeColor="text1"/>
                <w:kern w:val="36"/>
              </w:rPr>
              <w:t>Học hàm, học vị</w:t>
            </w:r>
          </w:p>
        </w:tc>
        <w:tc>
          <w:tcPr>
            <w:tcW w:w="1216" w:type="dxa"/>
            <w:vMerge w:val="restart"/>
            <w:vAlign w:val="center"/>
          </w:tcPr>
          <w:p w14:paraId="7FFB035A" w14:textId="77777777" w:rsidR="002501F8" w:rsidRPr="0065294D" w:rsidRDefault="002501F8" w:rsidP="00FE4FC3">
            <w:pPr>
              <w:spacing w:line="264" w:lineRule="auto"/>
              <w:jc w:val="center"/>
              <w:outlineLvl w:val="0"/>
              <w:rPr>
                <w:bCs/>
                <w:color w:val="000000" w:themeColor="text1"/>
                <w:kern w:val="36"/>
              </w:rPr>
            </w:pPr>
            <w:r w:rsidRPr="0065294D">
              <w:rPr>
                <w:bCs/>
                <w:color w:val="000000" w:themeColor="text1"/>
                <w:kern w:val="36"/>
              </w:rPr>
              <w:t>Cơ quan công tác</w:t>
            </w:r>
          </w:p>
        </w:tc>
        <w:tc>
          <w:tcPr>
            <w:tcW w:w="2389" w:type="dxa"/>
            <w:gridSpan w:val="2"/>
            <w:vAlign w:val="center"/>
          </w:tcPr>
          <w:p w14:paraId="5BBCA308" w14:textId="77777777" w:rsidR="002501F8" w:rsidRPr="0065294D" w:rsidRDefault="002501F8" w:rsidP="00FE4FC3">
            <w:pPr>
              <w:pStyle w:val="TableParagraph"/>
              <w:spacing w:line="264" w:lineRule="auto"/>
              <w:ind w:left="177" w:right="183"/>
              <w:jc w:val="center"/>
              <w:rPr>
                <w:sz w:val="24"/>
                <w:szCs w:val="24"/>
              </w:rPr>
            </w:pPr>
            <w:r w:rsidRPr="0065294D">
              <w:rPr>
                <w:sz w:val="24"/>
                <w:szCs w:val="24"/>
              </w:rPr>
              <w:t>Số lượng công</w:t>
            </w:r>
            <w:r w:rsidRPr="0065294D">
              <w:rPr>
                <w:spacing w:val="-47"/>
                <w:sz w:val="24"/>
                <w:szCs w:val="24"/>
              </w:rPr>
              <w:t xml:space="preserve"> </w:t>
            </w:r>
            <w:r w:rsidRPr="0065294D">
              <w:rPr>
                <w:sz w:val="24"/>
                <w:szCs w:val="24"/>
              </w:rPr>
              <w:t>bố</w:t>
            </w:r>
            <w:r w:rsidRPr="0065294D">
              <w:rPr>
                <w:spacing w:val="-1"/>
                <w:sz w:val="24"/>
                <w:szCs w:val="24"/>
              </w:rPr>
              <w:t xml:space="preserve"> </w:t>
            </w:r>
            <w:r w:rsidRPr="0065294D">
              <w:rPr>
                <w:sz w:val="24"/>
                <w:szCs w:val="24"/>
              </w:rPr>
              <w:t>khoa học</w:t>
            </w:r>
            <w:r w:rsidRPr="0065294D">
              <w:rPr>
                <w:sz w:val="24"/>
                <w:szCs w:val="24"/>
                <w:lang w:val="en-US"/>
              </w:rPr>
              <w:t xml:space="preserve"> </w:t>
            </w:r>
            <w:r w:rsidRPr="0065294D">
              <w:rPr>
                <w:sz w:val="24"/>
                <w:szCs w:val="24"/>
              </w:rPr>
              <w:t>trong vòng 05</w:t>
            </w:r>
            <w:r w:rsidRPr="0065294D">
              <w:rPr>
                <w:spacing w:val="-47"/>
                <w:sz w:val="24"/>
                <w:szCs w:val="24"/>
              </w:rPr>
              <w:t xml:space="preserve"> </w:t>
            </w:r>
            <w:r w:rsidRPr="0065294D">
              <w:rPr>
                <w:sz w:val="24"/>
                <w:szCs w:val="24"/>
              </w:rPr>
              <w:t>năm</w:t>
            </w:r>
            <w:r w:rsidRPr="0065294D">
              <w:rPr>
                <w:sz w:val="24"/>
                <w:szCs w:val="24"/>
                <w:vertAlign w:val="superscript"/>
              </w:rPr>
              <w:t xml:space="preserve"> </w:t>
            </w:r>
            <w:r w:rsidRPr="0065294D">
              <w:rPr>
                <w:bCs/>
                <w:color w:val="000000" w:themeColor="text1"/>
                <w:kern w:val="36"/>
                <w:sz w:val="24"/>
                <w:szCs w:val="24"/>
              </w:rPr>
              <w:t>(</w:t>
            </w:r>
            <w:r w:rsidRPr="0065294D">
              <w:rPr>
                <w:bCs/>
                <w:color w:val="000000" w:themeColor="text1"/>
                <w:kern w:val="36"/>
                <w:sz w:val="24"/>
                <w:szCs w:val="24"/>
                <w:lang w:val="en-US"/>
              </w:rPr>
              <w:t xml:space="preserve">thuộc danh mục được HĐCDGS NN đánh giá </w:t>
            </w:r>
            <w:r w:rsidRPr="0065294D">
              <w:rPr>
                <w:bCs/>
                <w:color w:val="000000" w:themeColor="text1"/>
                <w:kern w:val="36"/>
                <w:sz w:val="24"/>
                <w:szCs w:val="24"/>
              </w:rPr>
              <w:t>từ 0.75 điểm trở lên)</w:t>
            </w:r>
          </w:p>
        </w:tc>
        <w:tc>
          <w:tcPr>
            <w:tcW w:w="1350" w:type="dxa"/>
            <w:vMerge w:val="restart"/>
            <w:vAlign w:val="center"/>
          </w:tcPr>
          <w:p w14:paraId="6EC7562D" w14:textId="77777777" w:rsidR="002501F8" w:rsidRPr="0065294D" w:rsidRDefault="002501F8" w:rsidP="00FE4FC3">
            <w:pPr>
              <w:spacing w:line="264" w:lineRule="auto"/>
              <w:jc w:val="center"/>
              <w:outlineLvl w:val="0"/>
              <w:rPr>
                <w:bCs/>
                <w:color w:val="000000" w:themeColor="text1"/>
                <w:kern w:val="36"/>
                <w:lang w:val="vi"/>
              </w:rPr>
            </w:pPr>
            <w:r w:rsidRPr="0065294D">
              <w:rPr>
                <w:bCs/>
                <w:color w:val="000000" w:themeColor="text1"/>
                <w:kern w:val="36"/>
                <w:lang w:val="vi"/>
              </w:rPr>
              <w:t>Tác giả hoặc đồng tác giả kết quả nghiên cứu, ứng dụng khoa học, công nghệ được cấp bằng độc quyền sáng chế QG hoặc QT</w:t>
            </w:r>
          </w:p>
        </w:tc>
        <w:tc>
          <w:tcPr>
            <w:tcW w:w="1765" w:type="dxa"/>
            <w:vMerge w:val="restart"/>
            <w:vAlign w:val="center"/>
          </w:tcPr>
          <w:p w14:paraId="7041E83E" w14:textId="77777777" w:rsidR="002501F8" w:rsidRPr="0065294D" w:rsidRDefault="002501F8" w:rsidP="00FE4FC3">
            <w:pPr>
              <w:spacing w:line="264" w:lineRule="auto"/>
              <w:jc w:val="center"/>
              <w:outlineLvl w:val="0"/>
              <w:rPr>
                <w:bCs/>
                <w:color w:val="000000" w:themeColor="text1"/>
                <w:kern w:val="36"/>
                <w:lang w:val="vi-VN"/>
              </w:rPr>
            </w:pPr>
            <w:r w:rsidRPr="0065294D">
              <w:rPr>
                <w:bCs/>
                <w:color w:val="000000" w:themeColor="text1"/>
                <w:kern w:val="36"/>
                <w:lang w:val="vi-VN"/>
              </w:rPr>
              <w:t>Hướng nghiên cứu</w:t>
            </w:r>
          </w:p>
        </w:tc>
      </w:tr>
      <w:tr w:rsidR="002501F8" w:rsidRPr="0065294D" w14:paraId="622764CD" w14:textId="77777777" w:rsidTr="0065294D">
        <w:trPr>
          <w:tblHeader/>
        </w:trPr>
        <w:tc>
          <w:tcPr>
            <w:tcW w:w="577" w:type="dxa"/>
            <w:vMerge/>
            <w:vAlign w:val="center"/>
          </w:tcPr>
          <w:p w14:paraId="22C0D84A" w14:textId="77777777" w:rsidR="002501F8" w:rsidRPr="0065294D" w:rsidRDefault="002501F8" w:rsidP="00FE4FC3">
            <w:pPr>
              <w:spacing w:line="312" w:lineRule="auto"/>
              <w:jc w:val="center"/>
              <w:outlineLvl w:val="0"/>
              <w:rPr>
                <w:b/>
                <w:bCs/>
                <w:color w:val="000000" w:themeColor="text1"/>
                <w:kern w:val="36"/>
              </w:rPr>
            </w:pPr>
          </w:p>
        </w:tc>
        <w:tc>
          <w:tcPr>
            <w:tcW w:w="1176" w:type="dxa"/>
            <w:vMerge/>
            <w:vAlign w:val="center"/>
          </w:tcPr>
          <w:p w14:paraId="5B364B46" w14:textId="77777777" w:rsidR="002501F8" w:rsidRPr="0065294D" w:rsidRDefault="002501F8" w:rsidP="00FE4FC3">
            <w:pPr>
              <w:spacing w:line="312" w:lineRule="auto"/>
              <w:jc w:val="center"/>
              <w:outlineLvl w:val="0"/>
              <w:rPr>
                <w:b/>
                <w:bCs/>
                <w:color w:val="000000" w:themeColor="text1"/>
                <w:kern w:val="36"/>
              </w:rPr>
            </w:pPr>
          </w:p>
        </w:tc>
        <w:tc>
          <w:tcPr>
            <w:tcW w:w="1062" w:type="dxa"/>
            <w:vMerge/>
            <w:vAlign w:val="center"/>
          </w:tcPr>
          <w:p w14:paraId="4CF2A5B4" w14:textId="77777777" w:rsidR="002501F8" w:rsidRPr="0065294D" w:rsidRDefault="002501F8" w:rsidP="00FE4FC3">
            <w:pPr>
              <w:spacing w:line="312" w:lineRule="auto"/>
              <w:jc w:val="center"/>
              <w:outlineLvl w:val="0"/>
              <w:rPr>
                <w:b/>
                <w:bCs/>
                <w:color w:val="000000" w:themeColor="text1"/>
                <w:kern w:val="36"/>
              </w:rPr>
            </w:pPr>
          </w:p>
        </w:tc>
        <w:tc>
          <w:tcPr>
            <w:tcW w:w="1216" w:type="dxa"/>
            <w:vMerge/>
            <w:vAlign w:val="center"/>
          </w:tcPr>
          <w:p w14:paraId="13CBCC1A" w14:textId="77777777" w:rsidR="002501F8" w:rsidRPr="0065294D" w:rsidRDefault="002501F8" w:rsidP="00FE4FC3">
            <w:pPr>
              <w:spacing w:line="312" w:lineRule="auto"/>
              <w:jc w:val="center"/>
              <w:outlineLvl w:val="0"/>
              <w:rPr>
                <w:b/>
                <w:bCs/>
                <w:color w:val="000000" w:themeColor="text1"/>
                <w:kern w:val="36"/>
              </w:rPr>
            </w:pPr>
          </w:p>
        </w:tc>
        <w:tc>
          <w:tcPr>
            <w:tcW w:w="1306" w:type="dxa"/>
            <w:vAlign w:val="center"/>
          </w:tcPr>
          <w:p w14:paraId="0C61AF88" w14:textId="4F1FB6B7" w:rsidR="002501F8" w:rsidRPr="0065294D" w:rsidRDefault="002501F8" w:rsidP="00FE4FC3">
            <w:pPr>
              <w:spacing w:line="312" w:lineRule="auto"/>
              <w:jc w:val="center"/>
              <w:outlineLvl w:val="0"/>
              <w:rPr>
                <w:bCs/>
                <w:color w:val="000000" w:themeColor="text1"/>
                <w:kern w:val="36"/>
              </w:rPr>
            </w:pPr>
            <w:r w:rsidRPr="0065294D">
              <w:rPr>
                <w:bCs/>
                <w:color w:val="000000" w:themeColor="text1"/>
                <w:kern w:val="36"/>
              </w:rPr>
              <w:t>Báo/báo cáo/ sách quốc tế</w:t>
            </w:r>
          </w:p>
        </w:tc>
        <w:tc>
          <w:tcPr>
            <w:tcW w:w="1083" w:type="dxa"/>
            <w:vAlign w:val="center"/>
          </w:tcPr>
          <w:p w14:paraId="1A979CB8" w14:textId="77777777" w:rsidR="002501F8" w:rsidRPr="0065294D" w:rsidRDefault="002501F8" w:rsidP="00FE4FC3">
            <w:pPr>
              <w:spacing w:line="312" w:lineRule="auto"/>
              <w:jc w:val="center"/>
              <w:outlineLvl w:val="0"/>
              <w:rPr>
                <w:bCs/>
                <w:color w:val="000000" w:themeColor="text1"/>
                <w:kern w:val="36"/>
              </w:rPr>
            </w:pPr>
            <w:r w:rsidRPr="0065294D">
              <w:rPr>
                <w:bCs/>
                <w:color w:val="000000" w:themeColor="text1"/>
                <w:kern w:val="36"/>
              </w:rPr>
              <w:t>Báo/báo cáo/ sách trong nước</w:t>
            </w:r>
          </w:p>
        </w:tc>
        <w:tc>
          <w:tcPr>
            <w:tcW w:w="1350" w:type="dxa"/>
            <w:vMerge/>
            <w:vAlign w:val="center"/>
          </w:tcPr>
          <w:p w14:paraId="45640E0B" w14:textId="77777777" w:rsidR="002501F8" w:rsidRPr="0065294D" w:rsidRDefault="002501F8" w:rsidP="00FE4FC3">
            <w:pPr>
              <w:spacing w:line="312" w:lineRule="auto"/>
              <w:jc w:val="center"/>
              <w:outlineLvl w:val="0"/>
              <w:rPr>
                <w:b/>
                <w:bCs/>
                <w:color w:val="000000" w:themeColor="text1"/>
                <w:kern w:val="36"/>
                <w:lang w:val="vi-VN"/>
              </w:rPr>
            </w:pPr>
          </w:p>
        </w:tc>
        <w:tc>
          <w:tcPr>
            <w:tcW w:w="1765" w:type="dxa"/>
            <w:vMerge/>
            <w:vAlign w:val="center"/>
          </w:tcPr>
          <w:p w14:paraId="2A7B959D" w14:textId="77777777" w:rsidR="002501F8" w:rsidRPr="0065294D" w:rsidRDefault="002501F8" w:rsidP="00FE4FC3">
            <w:pPr>
              <w:spacing w:line="312" w:lineRule="auto"/>
              <w:jc w:val="center"/>
              <w:outlineLvl w:val="0"/>
              <w:rPr>
                <w:b/>
                <w:bCs/>
                <w:color w:val="000000" w:themeColor="text1"/>
                <w:kern w:val="36"/>
                <w:lang w:val="vi-VN"/>
              </w:rPr>
            </w:pPr>
          </w:p>
        </w:tc>
      </w:tr>
      <w:tr w:rsidR="0065294D" w:rsidRPr="0065294D" w14:paraId="3D5165FC" w14:textId="77777777" w:rsidTr="0065294D">
        <w:tc>
          <w:tcPr>
            <w:tcW w:w="577" w:type="dxa"/>
            <w:vAlign w:val="center"/>
          </w:tcPr>
          <w:p w14:paraId="426987BA" w14:textId="0233C2C3" w:rsidR="0065294D" w:rsidRPr="0065294D" w:rsidRDefault="0065294D" w:rsidP="0065294D">
            <w:pPr>
              <w:spacing w:line="312" w:lineRule="auto"/>
              <w:jc w:val="center"/>
              <w:outlineLvl w:val="0"/>
              <w:rPr>
                <w:color w:val="000000" w:themeColor="text1"/>
                <w:kern w:val="36"/>
              </w:rPr>
            </w:pPr>
            <w:r w:rsidRPr="0065294D">
              <w:rPr>
                <w:color w:val="000000" w:themeColor="text1"/>
                <w:kern w:val="36"/>
              </w:rPr>
              <w:t>1</w:t>
            </w:r>
          </w:p>
        </w:tc>
        <w:tc>
          <w:tcPr>
            <w:tcW w:w="1176" w:type="dxa"/>
            <w:vAlign w:val="center"/>
          </w:tcPr>
          <w:p w14:paraId="6588BB91" w14:textId="77777777" w:rsidR="0065294D" w:rsidRPr="0065294D" w:rsidRDefault="0065294D" w:rsidP="0065294D">
            <w:pPr>
              <w:spacing w:line="312" w:lineRule="auto"/>
              <w:jc w:val="center"/>
              <w:outlineLvl w:val="0"/>
              <w:rPr>
                <w:b/>
                <w:bCs/>
                <w:color w:val="000000" w:themeColor="text1"/>
                <w:kern w:val="36"/>
              </w:rPr>
            </w:pPr>
            <w:r w:rsidRPr="0065294D">
              <w:rPr>
                <w:bCs/>
                <w:color w:val="000000" w:themeColor="text1"/>
                <w:kern w:val="36"/>
              </w:rPr>
              <w:t>Đoàn Thu Hà</w:t>
            </w:r>
          </w:p>
        </w:tc>
        <w:tc>
          <w:tcPr>
            <w:tcW w:w="1062" w:type="dxa"/>
            <w:vAlign w:val="center"/>
          </w:tcPr>
          <w:p w14:paraId="49909114" w14:textId="77777777" w:rsidR="0065294D" w:rsidRPr="0065294D" w:rsidRDefault="0065294D" w:rsidP="0065294D">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4A1A7937" w14:textId="77777777" w:rsidR="0065294D" w:rsidRPr="0065294D" w:rsidRDefault="0065294D" w:rsidP="0065294D">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74A921B9" w14:textId="06256159" w:rsidR="0065294D" w:rsidRPr="0065294D" w:rsidRDefault="00233E65" w:rsidP="0065294D">
            <w:pPr>
              <w:spacing w:line="312" w:lineRule="auto"/>
              <w:jc w:val="center"/>
              <w:outlineLvl w:val="0"/>
              <w:rPr>
                <w:bCs/>
                <w:color w:val="000000" w:themeColor="text1"/>
                <w:kern w:val="36"/>
              </w:rPr>
            </w:pPr>
            <w:r>
              <w:rPr>
                <w:bCs/>
                <w:color w:val="000000" w:themeColor="text1"/>
                <w:kern w:val="36"/>
              </w:rPr>
              <w:t>4</w:t>
            </w:r>
          </w:p>
        </w:tc>
        <w:tc>
          <w:tcPr>
            <w:tcW w:w="1083" w:type="dxa"/>
            <w:vAlign w:val="center"/>
          </w:tcPr>
          <w:p w14:paraId="177FA1E2" w14:textId="63143A4B" w:rsidR="0065294D" w:rsidRPr="0065294D" w:rsidRDefault="00233E65" w:rsidP="0065294D">
            <w:pPr>
              <w:spacing w:line="312" w:lineRule="auto"/>
              <w:jc w:val="center"/>
              <w:outlineLvl w:val="0"/>
              <w:rPr>
                <w:bCs/>
                <w:color w:val="000000" w:themeColor="text1"/>
                <w:kern w:val="36"/>
              </w:rPr>
            </w:pPr>
            <w:r>
              <w:rPr>
                <w:bCs/>
                <w:color w:val="000000" w:themeColor="text1"/>
                <w:kern w:val="36"/>
              </w:rPr>
              <w:t>3</w:t>
            </w:r>
          </w:p>
        </w:tc>
        <w:tc>
          <w:tcPr>
            <w:tcW w:w="1350" w:type="dxa"/>
            <w:vAlign w:val="center"/>
          </w:tcPr>
          <w:p w14:paraId="16720F54" w14:textId="77777777" w:rsidR="0065294D" w:rsidRPr="0065294D" w:rsidRDefault="0065294D" w:rsidP="0065294D">
            <w:pPr>
              <w:spacing w:line="312" w:lineRule="auto"/>
              <w:jc w:val="center"/>
              <w:outlineLvl w:val="0"/>
              <w:rPr>
                <w:b/>
                <w:bCs/>
                <w:color w:val="000000" w:themeColor="text1"/>
                <w:kern w:val="36"/>
                <w:lang w:val="vi-VN"/>
              </w:rPr>
            </w:pPr>
          </w:p>
        </w:tc>
        <w:tc>
          <w:tcPr>
            <w:tcW w:w="1765" w:type="dxa"/>
          </w:tcPr>
          <w:p w14:paraId="30C2D425" w14:textId="14CE32F6" w:rsidR="0065294D" w:rsidRPr="0065294D" w:rsidRDefault="0065294D" w:rsidP="0065294D">
            <w:pPr>
              <w:spacing w:line="312" w:lineRule="auto"/>
              <w:jc w:val="both"/>
              <w:outlineLvl w:val="0"/>
              <w:rPr>
                <w:b/>
                <w:bCs/>
                <w:color w:val="000000" w:themeColor="text1"/>
                <w:kern w:val="36"/>
                <w:lang w:val="vi-VN"/>
              </w:rPr>
            </w:pPr>
            <w:r w:rsidRPr="0065294D">
              <w:rPr>
                <w:bCs/>
                <w:color w:val="000000" w:themeColor="text1"/>
                <w:kern w:val="36"/>
              </w:rPr>
              <w:t>Cấp, thoát nước vùng đô thị và nông thôn; Xử lý nước cấp, nước thải, bảo vệ môi trường</w:t>
            </w:r>
          </w:p>
        </w:tc>
      </w:tr>
      <w:tr w:rsidR="0065294D" w:rsidRPr="0065294D" w14:paraId="718A426E" w14:textId="77777777" w:rsidTr="0065294D">
        <w:tc>
          <w:tcPr>
            <w:tcW w:w="577" w:type="dxa"/>
            <w:vAlign w:val="center"/>
          </w:tcPr>
          <w:p w14:paraId="152C8855" w14:textId="16C367F8" w:rsidR="0065294D" w:rsidRPr="0065294D" w:rsidRDefault="0065294D" w:rsidP="0065294D">
            <w:pPr>
              <w:spacing w:line="312" w:lineRule="auto"/>
              <w:jc w:val="center"/>
              <w:outlineLvl w:val="0"/>
              <w:rPr>
                <w:color w:val="000000" w:themeColor="text1"/>
                <w:kern w:val="36"/>
              </w:rPr>
            </w:pPr>
            <w:r w:rsidRPr="0065294D">
              <w:rPr>
                <w:color w:val="000000" w:themeColor="text1"/>
                <w:kern w:val="36"/>
              </w:rPr>
              <w:t>2</w:t>
            </w:r>
          </w:p>
        </w:tc>
        <w:tc>
          <w:tcPr>
            <w:tcW w:w="1176" w:type="dxa"/>
            <w:vAlign w:val="center"/>
          </w:tcPr>
          <w:p w14:paraId="6876E278" w14:textId="6CAA6DDF" w:rsidR="0065294D" w:rsidRPr="0065294D" w:rsidRDefault="0065294D" w:rsidP="0065294D">
            <w:pPr>
              <w:spacing w:line="312" w:lineRule="auto"/>
              <w:jc w:val="center"/>
              <w:outlineLvl w:val="0"/>
              <w:rPr>
                <w:bCs/>
                <w:color w:val="000000" w:themeColor="text1"/>
                <w:kern w:val="36"/>
              </w:rPr>
            </w:pPr>
            <w:r w:rsidRPr="0065294D">
              <w:rPr>
                <w:bCs/>
                <w:color w:val="000000" w:themeColor="text1"/>
                <w:kern w:val="36"/>
              </w:rPr>
              <w:t>Dương Thanh Lượng</w:t>
            </w:r>
          </w:p>
        </w:tc>
        <w:tc>
          <w:tcPr>
            <w:tcW w:w="1062" w:type="dxa"/>
            <w:vAlign w:val="center"/>
          </w:tcPr>
          <w:p w14:paraId="33DAFB46" w14:textId="5A4A3733" w:rsidR="0065294D" w:rsidRPr="0065294D" w:rsidRDefault="0065294D" w:rsidP="0065294D">
            <w:pPr>
              <w:spacing w:line="312" w:lineRule="auto"/>
              <w:jc w:val="center"/>
              <w:outlineLvl w:val="0"/>
              <w:rPr>
                <w:bCs/>
                <w:color w:val="000000" w:themeColor="text1"/>
                <w:kern w:val="36"/>
              </w:rPr>
            </w:pPr>
            <w:r w:rsidRPr="0065294D">
              <w:rPr>
                <w:bCs/>
                <w:color w:val="000000" w:themeColor="text1"/>
                <w:kern w:val="36"/>
              </w:rPr>
              <w:t xml:space="preserve">GS.TS </w:t>
            </w:r>
          </w:p>
        </w:tc>
        <w:tc>
          <w:tcPr>
            <w:tcW w:w="1216" w:type="dxa"/>
            <w:vAlign w:val="center"/>
          </w:tcPr>
          <w:p w14:paraId="72E6728F" w14:textId="6C3492EA" w:rsidR="0065294D" w:rsidRPr="0065294D" w:rsidRDefault="0065294D" w:rsidP="0065294D">
            <w:pPr>
              <w:spacing w:line="312" w:lineRule="auto"/>
              <w:jc w:val="center"/>
              <w:outlineLvl w:val="0"/>
              <w:rPr>
                <w:bCs/>
                <w:color w:val="000000" w:themeColor="text1"/>
                <w:kern w:val="36"/>
              </w:rPr>
            </w:pPr>
            <w:r w:rsidRPr="0065294D">
              <w:rPr>
                <w:color w:val="000000" w:themeColor="text1"/>
              </w:rPr>
              <w:t>Hội Thủy lợi</w:t>
            </w:r>
          </w:p>
        </w:tc>
        <w:tc>
          <w:tcPr>
            <w:tcW w:w="1306" w:type="dxa"/>
            <w:vAlign w:val="center"/>
          </w:tcPr>
          <w:p w14:paraId="0DC5D8C1" w14:textId="77777777" w:rsidR="0065294D" w:rsidRPr="0065294D" w:rsidRDefault="0065294D" w:rsidP="0065294D">
            <w:pPr>
              <w:spacing w:line="312" w:lineRule="auto"/>
              <w:jc w:val="center"/>
              <w:outlineLvl w:val="0"/>
              <w:rPr>
                <w:bCs/>
                <w:color w:val="000000" w:themeColor="text1"/>
                <w:kern w:val="36"/>
              </w:rPr>
            </w:pPr>
          </w:p>
        </w:tc>
        <w:tc>
          <w:tcPr>
            <w:tcW w:w="1083" w:type="dxa"/>
            <w:vAlign w:val="center"/>
          </w:tcPr>
          <w:p w14:paraId="7A1920E0" w14:textId="77777777" w:rsidR="0065294D" w:rsidRPr="0065294D" w:rsidRDefault="0065294D" w:rsidP="0065294D">
            <w:pPr>
              <w:spacing w:line="312" w:lineRule="auto"/>
              <w:jc w:val="center"/>
              <w:outlineLvl w:val="0"/>
              <w:rPr>
                <w:bCs/>
                <w:color w:val="000000" w:themeColor="text1"/>
                <w:kern w:val="36"/>
              </w:rPr>
            </w:pPr>
          </w:p>
        </w:tc>
        <w:tc>
          <w:tcPr>
            <w:tcW w:w="1350" w:type="dxa"/>
            <w:vAlign w:val="center"/>
          </w:tcPr>
          <w:p w14:paraId="310F3D7E" w14:textId="77777777" w:rsidR="0065294D" w:rsidRPr="0065294D" w:rsidRDefault="0065294D" w:rsidP="0065294D">
            <w:pPr>
              <w:spacing w:line="312" w:lineRule="auto"/>
              <w:jc w:val="center"/>
              <w:outlineLvl w:val="0"/>
              <w:rPr>
                <w:b/>
                <w:bCs/>
                <w:color w:val="000000" w:themeColor="text1"/>
                <w:kern w:val="36"/>
                <w:lang w:val="vi-VN"/>
              </w:rPr>
            </w:pPr>
          </w:p>
        </w:tc>
        <w:tc>
          <w:tcPr>
            <w:tcW w:w="1765" w:type="dxa"/>
          </w:tcPr>
          <w:p w14:paraId="30B6D807" w14:textId="1E90AACB" w:rsidR="0065294D" w:rsidRPr="008820CC" w:rsidRDefault="008820CC" w:rsidP="0065294D">
            <w:pPr>
              <w:spacing w:line="312" w:lineRule="auto"/>
              <w:jc w:val="center"/>
              <w:outlineLvl w:val="0"/>
              <w:rPr>
                <w:b/>
                <w:bCs/>
                <w:color w:val="000000" w:themeColor="text1"/>
                <w:kern w:val="36"/>
              </w:rPr>
            </w:pPr>
            <w:r>
              <w:rPr>
                <w:b/>
                <w:bCs/>
                <w:color w:val="000000" w:themeColor="text1"/>
                <w:kern w:val="36"/>
              </w:rPr>
              <w:t>Nt</w:t>
            </w:r>
          </w:p>
        </w:tc>
      </w:tr>
      <w:tr w:rsidR="0065294D" w:rsidRPr="0065294D" w14:paraId="4AC71811" w14:textId="77777777" w:rsidTr="0065294D">
        <w:tc>
          <w:tcPr>
            <w:tcW w:w="577" w:type="dxa"/>
            <w:vAlign w:val="center"/>
          </w:tcPr>
          <w:p w14:paraId="76C24684" w14:textId="5CB1DFF0" w:rsidR="0065294D" w:rsidRPr="0065294D" w:rsidRDefault="0065294D" w:rsidP="0065294D">
            <w:pPr>
              <w:spacing w:line="312" w:lineRule="auto"/>
              <w:jc w:val="center"/>
              <w:outlineLvl w:val="0"/>
              <w:rPr>
                <w:color w:val="000000" w:themeColor="text1"/>
                <w:kern w:val="36"/>
              </w:rPr>
            </w:pPr>
            <w:r w:rsidRPr="0065294D">
              <w:rPr>
                <w:color w:val="000000" w:themeColor="text1"/>
                <w:kern w:val="36"/>
              </w:rPr>
              <w:t>3</w:t>
            </w:r>
          </w:p>
        </w:tc>
        <w:tc>
          <w:tcPr>
            <w:tcW w:w="1176" w:type="dxa"/>
            <w:vAlign w:val="center"/>
          </w:tcPr>
          <w:p w14:paraId="16182B38" w14:textId="77777777" w:rsidR="0065294D" w:rsidRPr="0065294D" w:rsidRDefault="0065294D" w:rsidP="0065294D">
            <w:pPr>
              <w:spacing w:line="312" w:lineRule="auto"/>
              <w:jc w:val="center"/>
              <w:outlineLvl w:val="0"/>
              <w:rPr>
                <w:b/>
                <w:bCs/>
                <w:color w:val="000000" w:themeColor="text1"/>
                <w:kern w:val="36"/>
              </w:rPr>
            </w:pPr>
            <w:r w:rsidRPr="0065294D">
              <w:rPr>
                <w:bCs/>
                <w:color w:val="000000" w:themeColor="text1"/>
                <w:kern w:val="36"/>
              </w:rPr>
              <w:t>Đặng Minh Hải</w:t>
            </w:r>
          </w:p>
        </w:tc>
        <w:tc>
          <w:tcPr>
            <w:tcW w:w="1062" w:type="dxa"/>
            <w:vAlign w:val="center"/>
          </w:tcPr>
          <w:p w14:paraId="383EC129" w14:textId="77777777" w:rsidR="0065294D" w:rsidRPr="0065294D" w:rsidRDefault="0065294D" w:rsidP="0065294D">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5A85161D" w14:textId="77777777" w:rsidR="0065294D" w:rsidRPr="0065294D" w:rsidRDefault="0065294D" w:rsidP="0065294D">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3EAE36AB" w14:textId="1A0D3A79" w:rsidR="0065294D" w:rsidRPr="0065294D" w:rsidRDefault="00233E65" w:rsidP="0065294D">
            <w:pPr>
              <w:spacing w:line="312" w:lineRule="auto"/>
              <w:jc w:val="center"/>
              <w:outlineLvl w:val="0"/>
              <w:rPr>
                <w:bCs/>
                <w:color w:val="000000" w:themeColor="text1"/>
                <w:kern w:val="36"/>
              </w:rPr>
            </w:pPr>
            <w:r>
              <w:rPr>
                <w:bCs/>
                <w:color w:val="000000" w:themeColor="text1"/>
                <w:kern w:val="36"/>
              </w:rPr>
              <w:t>2</w:t>
            </w:r>
          </w:p>
        </w:tc>
        <w:tc>
          <w:tcPr>
            <w:tcW w:w="1083" w:type="dxa"/>
            <w:vAlign w:val="center"/>
          </w:tcPr>
          <w:p w14:paraId="3C7419AF" w14:textId="0888E4AA" w:rsidR="0065294D" w:rsidRPr="0065294D" w:rsidRDefault="00233E65" w:rsidP="0065294D">
            <w:pPr>
              <w:spacing w:line="312" w:lineRule="auto"/>
              <w:jc w:val="center"/>
              <w:outlineLvl w:val="0"/>
              <w:rPr>
                <w:bCs/>
                <w:color w:val="000000" w:themeColor="text1"/>
                <w:kern w:val="36"/>
              </w:rPr>
            </w:pPr>
            <w:r>
              <w:rPr>
                <w:bCs/>
                <w:color w:val="000000" w:themeColor="text1"/>
                <w:kern w:val="36"/>
              </w:rPr>
              <w:t>7</w:t>
            </w:r>
          </w:p>
        </w:tc>
        <w:tc>
          <w:tcPr>
            <w:tcW w:w="1350" w:type="dxa"/>
            <w:vAlign w:val="center"/>
          </w:tcPr>
          <w:p w14:paraId="4D0A2710" w14:textId="77777777" w:rsidR="0065294D" w:rsidRPr="0065294D" w:rsidRDefault="0065294D" w:rsidP="0065294D">
            <w:pPr>
              <w:spacing w:line="312" w:lineRule="auto"/>
              <w:jc w:val="center"/>
              <w:outlineLvl w:val="0"/>
              <w:rPr>
                <w:b/>
                <w:bCs/>
                <w:color w:val="000000" w:themeColor="text1"/>
                <w:kern w:val="36"/>
                <w:lang w:val="vi-VN"/>
              </w:rPr>
            </w:pPr>
          </w:p>
        </w:tc>
        <w:tc>
          <w:tcPr>
            <w:tcW w:w="1765" w:type="dxa"/>
          </w:tcPr>
          <w:p w14:paraId="19897E83" w14:textId="5380EF5F" w:rsidR="0065294D" w:rsidRPr="008820CC" w:rsidRDefault="008820CC" w:rsidP="008820CC">
            <w:pPr>
              <w:spacing w:line="312" w:lineRule="auto"/>
              <w:jc w:val="center"/>
              <w:outlineLvl w:val="0"/>
              <w:rPr>
                <w:b/>
                <w:bCs/>
                <w:color w:val="000000" w:themeColor="text1"/>
                <w:kern w:val="36"/>
              </w:rPr>
            </w:pPr>
            <w:r>
              <w:rPr>
                <w:b/>
                <w:bCs/>
                <w:color w:val="000000" w:themeColor="text1"/>
                <w:kern w:val="36"/>
              </w:rPr>
              <w:t>Nt</w:t>
            </w:r>
          </w:p>
        </w:tc>
      </w:tr>
      <w:tr w:rsidR="008820CC" w:rsidRPr="0065294D" w14:paraId="26574CF1" w14:textId="77777777" w:rsidTr="002678FB">
        <w:tc>
          <w:tcPr>
            <w:tcW w:w="577" w:type="dxa"/>
            <w:vAlign w:val="center"/>
          </w:tcPr>
          <w:p w14:paraId="4E43BC08" w14:textId="2EE8EC61"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4</w:t>
            </w:r>
          </w:p>
        </w:tc>
        <w:tc>
          <w:tcPr>
            <w:tcW w:w="1176" w:type="dxa"/>
            <w:vAlign w:val="center"/>
          </w:tcPr>
          <w:p w14:paraId="1791700D" w14:textId="45F557E6"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Nguyễn Thế Anh</w:t>
            </w:r>
          </w:p>
        </w:tc>
        <w:tc>
          <w:tcPr>
            <w:tcW w:w="1062" w:type="dxa"/>
            <w:vAlign w:val="center"/>
          </w:tcPr>
          <w:p w14:paraId="418460D7" w14:textId="7C144EFE"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TS</w:t>
            </w:r>
          </w:p>
        </w:tc>
        <w:tc>
          <w:tcPr>
            <w:tcW w:w="1216" w:type="dxa"/>
            <w:vAlign w:val="center"/>
          </w:tcPr>
          <w:p w14:paraId="0E83E1D7" w14:textId="2E2595F6"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Trường ĐH Thủy lợi</w:t>
            </w:r>
          </w:p>
        </w:tc>
        <w:tc>
          <w:tcPr>
            <w:tcW w:w="1306" w:type="dxa"/>
            <w:vAlign w:val="center"/>
          </w:tcPr>
          <w:p w14:paraId="747B9E63" w14:textId="06B903C9" w:rsidR="008820CC" w:rsidRPr="0065294D" w:rsidRDefault="008820CC" w:rsidP="008820CC">
            <w:pPr>
              <w:spacing w:line="312" w:lineRule="auto"/>
              <w:jc w:val="center"/>
              <w:outlineLvl w:val="0"/>
              <w:rPr>
                <w:bCs/>
                <w:color w:val="000000" w:themeColor="text1"/>
                <w:kern w:val="36"/>
              </w:rPr>
            </w:pPr>
            <w:r>
              <w:rPr>
                <w:bCs/>
                <w:color w:val="000000" w:themeColor="text1"/>
                <w:kern w:val="36"/>
              </w:rPr>
              <w:t>1</w:t>
            </w:r>
          </w:p>
        </w:tc>
        <w:tc>
          <w:tcPr>
            <w:tcW w:w="1083" w:type="dxa"/>
            <w:vAlign w:val="center"/>
          </w:tcPr>
          <w:p w14:paraId="45783F64" w14:textId="02D2E813" w:rsidR="008820CC" w:rsidRPr="0065294D" w:rsidRDefault="008820CC" w:rsidP="008820CC">
            <w:pPr>
              <w:spacing w:line="312" w:lineRule="auto"/>
              <w:jc w:val="center"/>
              <w:outlineLvl w:val="0"/>
              <w:rPr>
                <w:bCs/>
                <w:color w:val="000000" w:themeColor="text1"/>
                <w:kern w:val="36"/>
              </w:rPr>
            </w:pPr>
            <w:r>
              <w:rPr>
                <w:bCs/>
                <w:color w:val="000000" w:themeColor="text1"/>
                <w:kern w:val="36"/>
              </w:rPr>
              <w:t>4</w:t>
            </w:r>
          </w:p>
        </w:tc>
        <w:tc>
          <w:tcPr>
            <w:tcW w:w="1350" w:type="dxa"/>
            <w:vAlign w:val="center"/>
          </w:tcPr>
          <w:p w14:paraId="3124A9E2"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669612AC" w14:textId="2FB9A5E1"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0C7B92F0" w14:textId="77777777" w:rsidTr="002678FB">
        <w:tc>
          <w:tcPr>
            <w:tcW w:w="577" w:type="dxa"/>
            <w:vAlign w:val="center"/>
          </w:tcPr>
          <w:p w14:paraId="75D96A4E" w14:textId="38C1182F"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5</w:t>
            </w:r>
          </w:p>
        </w:tc>
        <w:tc>
          <w:tcPr>
            <w:tcW w:w="1176" w:type="dxa"/>
            <w:vAlign w:val="center"/>
          </w:tcPr>
          <w:p w14:paraId="30D03A7B" w14:textId="3D8DA887"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Khương Thị Hải Yến</w:t>
            </w:r>
          </w:p>
        </w:tc>
        <w:tc>
          <w:tcPr>
            <w:tcW w:w="1062" w:type="dxa"/>
            <w:vAlign w:val="center"/>
          </w:tcPr>
          <w:p w14:paraId="3F605C2C" w14:textId="7767D7BF"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TS</w:t>
            </w:r>
          </w:p>
        </w:tc>
        <w:tc>
          <w:tcPr>
            <w:tcW w:w="1216" w:type="dxa"/>
            <w:vAlign w:val="center"/>
          </w:tcPr>
          <w:p w14:paraId="6EBCD581" w14:textId="65CCB245"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Trường ĐH Thủy lợi</w:t>
            </w:r>
          </w:p>
        </w:tc>
        <w:tc>
          <w:tcPr>
            <w:tcW w:w="1306" w:type="dxa"/>
            <w:vAlign w:val="center"/>
          </w:tcPr>
          <w:p w14:paraId="5D57A7AE" w14:textId="701DE143" w:rsidR="008820CC" w:rsidRPr="0065294D" w:rsidRDefault="008820CC" w:rsidP="008820CC">
            <w:pPr>
              <w:spacing w:line="312" w:lineRule="auto"/>
              <w:jc w:val="center"/>
              <w:outlineLvl w:val="0"/>
              <w:rPr>
                <w:bCs/>
                <w:color w:val="000000" w:themeColor="text1"/>
                <w:kern w:val="36"/>
              </w:rPr>
            </w:pPr>
            <w:r>
              <w:rPr>
                <w:bCs/>
                <w:color w:val="000000" w:themeColor="text1"/>
                <w:kern w:val="36"/>
              </w:rPr>
              <w:t>1</w:t>
            </w:r>
          </w:p>
        </w:tc>
        <w:tc>
          <w:tcPr>
            <w:tcW w:w="1083" w:type="dxa"/>
            <w:vAlign w:val="center"/>
          </w:tcPr>
          <w:p w14:paraId="06C894C2" w14:textId="4557C8AB" w:rsidR="008820CC" w:rsidRPr="0065294D" w:rsidRDefault="008820CC" w:rsidP="008820CC">
            <w:pPr>
              <w:spacing w:line="312" w:lineRule="auto"/>
              <w:jc w:val="center"/>
              <w:outlineLvl w:val="0"/>
              <w:rPr>
                <w:bCs/>
                <w:color w:val="000000" w:themeColor="text1"/>
                <w:kern w:val="36"/>
              </w:rPr>
            </w:pPr>
            <w:r>
              <w:rPr>
                <w:bCs/>
                <w:color w:val="000000" w:themeColor="text1"/>
                <w:kern w:val="36"/>
              </w:rPr>
              <w:t>1</w:t>
            </w:r>
          </w:p>
        </w:tc>
        <w:tc>
          <w:tcPr>
            <w:tcW w:w="1350" w:type="dxa"/>
            <w:vAlign w:val="center"/>
          </w:tcPr>
          <w:p w14:paraId="57FF8215"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002E54E5" w14:textId="001D65E2"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7A656095" w14:textId="77777777" w:rsidTr="002678FB">
        <w:tc>
          <w:tcPr>
            <w:tcW w:w="577" w:type="dxa"/>
            <w:vAlign w:val="center"/>
          </w:tcPr>
          <w:p w14:paraId="63E5EBF9" w14:textId="62C99FD5"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6</w:t>
            </w:r>
          </w:p>
        </w:tc>
        <w:tc>
          <w:tcPr>
            <w:tcW w:w="1176" w:type="dxa"/>
            <w:vAlign w:val="center"/>
          </w:tcPr>
          <w:p w14:paraId="069A9DE8" w14:textId="2B88D8A2"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Nguyễn Đức Hải</w:t>
            </w:r>
          </w:p>
        </w:tc>
        <w:tc>
          <w:tcPr>
            <w:tcW w:w="1062" w:type="dxa"/>
            <w:vAlign w:val="center"/>
          </w:tcPr>
          <w:p w14:paraId="74A876B7" w14:textId="78DFF2E1"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TS</w:t>
            </w:r>
          </w:p>
        </w:tc>
        <w:tc>
          <w:tcPr>
            <w:tcW w:w="1216" w:type="dxa"/>
            <w:vAlign w:val="center"/>
          </w:tcPr>
          <w:p w14:paraId="7DDF357A" w14:textId="42759E92"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Trường ĐH Thủy lợi</w:t>
            </w:r>
          </w:p>
        </w:tc>
        <w:tc>
          <w:tcPr>
            <w:tcW w:w="1306" w:type="dxa"/>
            <w:vAlign w:val="center"/>
          </w:tcPr>
          <w:p w14:paraId="771371D8" w14:textId="77777777" w:rsidR="008820CC" w:rsidRPr="0065294D" w:rsidRDefault="008820CC" w:rsidP="008820CC">
            <w:pPr>
              <w:spacing w:line="312" w:lineRule="auto"/>
              <w:jc w:val="center"/>
              <w:outlineLvl w:val="0"/>
              <w:rPr>
                <w:bCs/>
                <w:color w:val="000000" w:themeColor="text1"/>
                <w:kern w:val="36"/>
              </w:rPr>
            </w:pPr>
          </w:p>
        </w:tc>
        <w:tc>
          <w:tcPr>
            <w:tcW w:w="1083" w:type="dxa"/>
            <w:vAlign w:val="center"/>
          </w:tcPr>
          <w:p w14:paraId="4003544B" w14:textId="77777777" w:rsidR="008820CC" w:rsidRPr="0065294D" w:rsidRDefault="008820CC" w:rsidP="008820CC">
            <w:pPr>
              <w:spacing w:line="312" w:lineRule="auto"/>
              <w:jc w:val="center"/>
              <w:outlineLvl w:val="0"/>
              <w:rPr>
                <w:bCs/>
                <w:color w:val="000000" w:themeColor="text1"/>
                <w:kern w:val="36"/>
              </w:rPr>
            </w:pPr>
          </w:p>
        </w:tc>
        <w:tc>
          <w:tcPr>
            <w:tcW w:w="1350" w:type="dxa"/>
            <w:vAlign w:val="center"/>
          </w:tcPr>
          <w:p w14:paraId="5AC59F94"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6A87E4E7" w14:textId="4BC0F050"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6AAA8B70" w14:textId="77777777" w:rsidTr="002678FB">
        <w:tc>
          <w:tcPr>
            <w:tcW w:w="577" w:type="dxa"/>
            <w:vAlign w:val="center"/>
          </w:tcPr>
          <w:p w14:paraId="40BA7BA0" w14:textId="2BB443B2" w:rsidR="008820CC" w:rsidRPr="0065294D" w:rsidRDefault="008820CC" w:rsidP="008820CC">
            <w:pPr>
              <w:spacing w:line="312" w:lineRule="auto"/>
              <w:jc w:val="center"/>
              <w:outlineLvl w:val="0"/>
              <w:rPr>
                <w:color w:val="000000" w:themeColor="text1"/>
                <w:kern w:val="36"/>
              </w:rPr>
            </w:pPr>
            <w:r>
              <w:rPr>
                <w:color w:val="000000" w:themeColor="text1"/>
                <w:kern w:val="36"/>
              </w:rPr>
              <w:t>7</w:t>
            </w:r>
          </w:p>
        </w:tc>
        <w:tc>
          <w:tcPr>
            <w:tcW w:w="1176" w:type="dxa"/>
            <w:vAlign w:val="center"/>
          </w:tcPr>
          <w:p w14:paraId="4D258EE1" w14:textId="6F91ABE7" w:rsidR="008820CC" w:rsidRPr="0065294D" w:rsidRDefault="008820CC" w:rsidP="008820CC">
            <w:pPr>
              <w:spacing w:line="312" w:lineRule="auto"/>
              <w:jc w:val="center"/>
              <w:outlineLvl w:val="0"/>
              <w:rPr>
                <w:bCs/>
                <w:color w:val="000000" w:themeColor="text1"/>
                <w:kern w:val="36"/>
              </w:rPr>
            </w:pPr>
            <w:r>
              <w:rPr>
                <w:bCs/>
                <w:color w:val="000000" w:themeColor="text1"/>
                <w:kern w:val="36"/>
              </w:rPr>
              <w:t>Trần Đăng An</w:t>
            </w:r>
          </w:p>
        </w:tc>
        <w:tc>
          <w:tcPr>
            <w:tcW w:w="1062" w:type="dxa"/>
            <w:vAlign w:val="center"/>
          </w:tcPr>
          <w:p w14:paraId="34E71AD7" w14:textId="7E90FD43" w:rsidR="008820CC" w:rsidRPr="0065294D" w:rsidRDefault="008820CC" w:rsidP="008820CC">
            <w:pPr>
              <w:spacing w:line="312" w:lineRule="auto"/>
              <w:jc w:val="center"/>
              <w:outlineLvl w:val="0"/>
              <w:rPr>
                <w:bCs/>
                <w:color w:val="000000" w:themeColor="text1"/>
                <w:kern w:val="36"/>
              </w:rPr>
            </w:pPr>
            <w:r>
              <w:rPr>
                <w:bCs/>
                <w:color w:val="000000" w:themeColor="text1"/>
                <w:kern w:val="36"/>
              </w:rPr>
              <w:t>TS</w:t>
            </w:r>
          </w:p>
        </w:tc>
        <w:tc>
          <w:tcPr>
            <w:tcW w:w="1216" w:type="dxa"/>
          </w:tcPr>
          <w:p w14:paraId="20FD806D" w14:textId="383C7B0F" w:rsidR="008820CC" w:rsidRPr="0065294D" w:rsidRDefault="008820CC" w:rsidP="008820CC">
            <w:pPr>
              <w:spacing w:line="312" w:lineRule="auto"/>
              <w:jc w:val="center"/>
              <w:outlineLvl w:val="0"/>
              <w:rPr>
                <w:bCs/>
                <w:color w:val="000000" w:themeColor="text1"/>
                <w:kern w:val="36"/>
              </w:rPr>
            </w:pPr>
            <w:r w:rsidRPr="00DB25A3">
              <w:rPr>
                <w:bCs/>
                <w:color w:val="000000" w:themeColor="text1"/>
                <w:kern w:val="36"/>
              </w:rPr>
              <w:t>Trường ĐH Thủy lợi</w:t>
            </w:r>
          </w:p>
        </w:tc>
        <w:tc>
          <w:tcPr>
            <w:tcW w:w="1306" w:type="dxa"/>
            <w:vAlign w:val="center"/>
          </w:tcPr>
          <w:p w14:paraId="383492AA" w14:textId="77777777" w:rsidR="008820CC" w:rsidRPr="0065294D" w:rsidRDefault="008820CC" w:rsidP="008820CC">
            <w:pPr>
              <w:spacing w:line="312" w:lineRule="auto"/>
              <w:jc w:val="center"/>
              <w:outlineLvl w:val="0"/>
              <w:rPr>
                <w:bCs/>
                <w:color w:val="000000" w:themeColor="text1"/>
                <w:kern w:val="36"/>
              </w:rPr>
            </w:pPr>
          </w:p>
        </w:tc>
        <w:tc>
          <w:tcPr>
            <w:tcW w:w="1083" w:type="dxa"/>
            <w:vAlign w:val="center"/>
          </w:tcPr>
          <w:p w14:paraId="53EB5F05" w14:textId="77777777" w:rsidR="008820CC" w:rsidRPr="0065294D" w:rsidRDefault="008820CC" w:rsidP="008820CC">
            <w:pPr>
              <w:spacing w:line="312" w:lineRule="auto"/>
              <w:jc w:val="center"/>
              <w:outlineLvl w:val="0"/>
              <w:rPr>
                <w:bCs/>
                <w:color w:val="000000" w:themeColor="text1"/>
                <w:kern w:val="36"/>
              </w:rPr>
            </w:pPr>
          </w:p>
        </w:tc>
        <w:tc>
          <w:tcPr>
            <w:tcW w:w="1350" w:type="dxa"/>
            <w:vAlign w:val="center"/>
          </w:tcPr>
          <w:p w14:paraId="07A925CD"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7F1BDAEC" w14:textId="43CFFB40" w:rsidR="008820CC" w:rsidRPr="002A576A" w:rsidRDefault="008820CC" w:rsidP="008820CC">
            <w:pPr>
              <w:spacing w:line="312" w:lineRule="auto"/>
              <w:jc w:val="center"/>
              <w:outlineLvl w:val="0"/>
              <w:rPr>
                <w:bCs/>
                <w:color w:val="000000" w:themeColor="text1"/>
                <w:kern w:val="36"/>
              </w:rPr>
            </w:pPr>
            <w:r>
              <w:rPr>
                <w:b/>
                <w:bCs/>
                <w:color w:val="000000" w:themeColor="text1"/>
                <w:kern w:val="36"/>
              </w:rPr>
              <w:t>Nt</w:t>
            </w:r>
          </w:p>
        </w:tc>
      </w:tr>
      <w:tr w:rsidR="008820CC" w:rsidRPr="0065294D" w14:paraId="06915F81" w14:textId="77777777" w:rsidTr="002678FB">
        <w:tc>
          <w:tcPr>
            <w:tcW w:w="577" w:type="dxa"/>
            <w:vAlign w:val="center"/>
          </w:tcPr>
          <w:p w14:paraId="53D4F213" w14:textId="3D95CEBE" w:rsidR="008820CC" w:rsidRPr="0065294D" w:rsidRDefault="008820CC" w:rsidP="008820CC">
            <w:pPr>
              <w:spacing w:line="312" w:lineRule="auto"/>
              <w:jc w:val="center"/>
              <w:outlineLvl w:val="0"/>
              <w:rPr>
                <w:color w:val="000000" w:themeColor="text1"/>
                <w:kern w:val="36"/>
              </w:rPr>
            </w:pPr>
            <w:r>
              <w:rPr>
                <w:color w:val="000000" w:themeColor="text1"/>
                <w:kern w:val="36"/>
              </w:rPr>
              <w:t>8</w:t>
            </w:r>
          </w:p>
        </w:tc>
        <w:tc>
          <w:tcPr>
            <w:tcW w:w="1176" w:type="dxa"/>
            <w:vAlign w:val="center"/>
          </w:tcPr>
          <w:p w14:paraId="2B579793" w14:textId="6E8F44C1" w:rsidR="008820CC" w:rsidRPr="0065294D" w:rsidRDefault="008820CC" w:rsidP="008820CC">
            <w:pPr>
              <w:spacing w:line="312" w:lineRule="auto"/>
              <w:jc w:val="center"/>
              <w:outlineLvl w:val="0"/>
              <w:rPr>
                <w:bCs/>
                <w:color w:val="000000" w:themeColor="text1"/>
                <w:kern w:val="36"/>
              </w:rPr>
            </w:pPr>
            <w:r>
              <w:rPr>
                <w:bCs/>
                <w:color w:val="000000" w:themeColor="text1"/>
                <w:kern w:val="36"/>
              </w:rPr>
              <w:t>Triệu Ánh Ngọc</w:t>
            </w:r>
          </w:p>
        </w:tc>
        <w:tc>
          <w:tcPr>
            <w:tcW w:w="1062" w:type="dxa"/>
            <w:vAlign w:val="center"/>
          </w:tcPr>
          <w:p w14:paraId="5A5E9F9E" w14:textId="0890F038"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PGS.TS</w:t>
            </w:r>
          </w:p>
        </w:tc>
        <w:tc>
          <w:tcPr>
            <w:tcW w:w="1216" w:type="dxa"/>
          </w:tcPr>
          <w:p w14:paraId="7B1E5998" w14:textId="0349B82F" w:rsidR="008820CC" w:rsidRPr="0065294D" w:rsidRDefault="008820CC" w:rsidP="008820CC">
            <w:pPr>
              <w:spacing w:line="312" w:lineRule="auto"/>
              <w:jc w:val="center"/>
              <w:outlineLvl w:val="0"/>
              <w:rPr>
                <w:bCs/>
                <w:color w:val="000000" w:themeColor="text1"/>
                <w:kern w:val="36"/>
              </w:rPr>
            </w:pPr>
            <w:r w:rsidRPr="00DB25A3">
              <w:rPr>
                <w:bCs/>
                <w:color w:val="000000" w:themeColor="text1"/>
                <w:kern w:val="36"/>
              </w:rPr>
              <w:t>Trường ĐH Thủy lợi</w:t>
            </w:r>
          </w:p>
        </w:tc>
        <w:tc>
          <w:tcPr>
            <w:tcW w:w="1306" w:type="dxa"/>
            <w:vAlign w:val="center"/>
          </w:tcPr>
          <w:p w14:paraId="56601D52" w14:textId="77777777" w:rsidR="008820CC" w:rsidRPr="0065294D" w:rsidRDefault="008820CC" w:rsidP="008820CC">
            <w:pPr>
              <w:spacing w:line="312" w:lineRule="auto"/>
              <w:jc w:val="center"/>
              <w:outlineLvl w:val="0"/>
              <w:rPr>
                <w:bCs/>
                <w:color w:val="000000" w:themeColor="text1"/>
                <w:kern w:val="36"/>
              </w:rPr>
            </w:pPr>
          </w:p>
        </w:tc>
        <w:tc>
          <w:tcPr>
            <w:tcW w:w="1083" w:type="dxa"/>
            <w:vAlign w:val="center"/>
          </w:tcPr>
          <w:p w14:paraId="4051AB6E" w14:textId="77777777" w:rsidR="008820CC" w:rsidRPr="0065294D" w:rsidRDefault="008820CC" w:rsidP="008820CC">
            <w:pPr>
              <w:spacing w:line="312" w:lineRule="auto"/>
              <w:jc w:val="center"/>
              <w:outlineLvl w:val="0"/>
              <w:rPr>
                <w:bCs/>
                <w:color w:val="000000" w:themeColor="text1"/>
                <w:kern w:val="36"/>
              </w:rPr>
            </w:pPr>
          </w:p>
        </w:tc>
        <w:tc>
          <w:tcPr>
            <w:tcW w:w="1350" w:type="dxa"/>
            <w:vAlign w:val="center"/>
          </w:tcPr>
          <w:p w14:paraId="182A703B"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2F205609" w14:textId="4497ED39" w:rsidR="008820CC" w:rsidRPr="002A576A" w:rsidRDefault="008820CC" w:rsidP="008820CC">
            <w:pPr>
              <w:spacing w:line="312" w:lineRule="auto"/>
              <w:jc w:val="center"/>
              <w:outlineLvl w:val="0"/>
              <w:rPr>
                <w:bCs/>
                <w:color w:val="000000" w:themeColor="text1"/>
                <w:kern w:val="36"/>
              </w:rPr>
            </w:pPr>
            <w:r>
              <w:rPr>
                <w:b/>
                <w:bCs/>
                <w:color w:val="000000" w:themeColor="text1"/>
                <w:kern w:val="36"/>
              </w:rPr>
              <w:t>Nt</w:t>
            </w:r>
          </w:p>
        </w:tc>
      </w:tr>
      <w:tr w:rsidR="008820CC" w:rsidRPr="0065294D" w14:paraId="57ACFA21" w14:textId="77777777" w:rsidTr="00452F50">
        <w:tc>
          <w:tcPr>
            <w:tcW w:w="577" w:type="dxa"/>
            <w:vAlign w:val="center"/>
          </w:tcPr>
          <w:p w14:paraId="424FCD36" w14:textId="5871A8D1"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lastRenderedPageBreak/>
              <w:t>9</w:t>
            </w:r>
          </w:p>
        </w:tc>
        <w:tc>
          <w:tcPr>
            <w:tcW w:w="1176" w:type="dxa"/>
            <w:vAlign w:val="center"/>
          </w:tcPr>
          <w:p w14:paraId="0A8075EC"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Lê Văn Chín</w:t>
            </w:r>
          </w:p>
        </w:tc>
        <w:tc>
          <w:tcPr>
            <w:tcW w:w="1062" w:type="dxa"/>
            <w:vAlign w:val="center"/>
          </w:tcPr>
          <w:p w14:paraId="7D38A863"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01A0CD03"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10E5A710" w14:textId="53BA264E" w:rsidR="008820CC" w:rsidRPr="0065294D" w:rsidRDefault="008820CC" w:rsidP="008820CC">
            <w:pPr>
              <w:spacing w:line="312" w:lineRule="auto"/>
              <w:jc w:val="center"/>
              <w:outlineLvl w:val="0"/>
              <w:rPr>
                <w:bCs/>
                <w:color w:val="000000" w:themeColor="text1"/>
                <w:kern w:val="36"/>
              </w:rPr>
            </w:pPr>
            <w:r>
              <w:rPr>
                <w:bCs/>
                <w:color w:val="000000" w:themeColor="text1"/>
                <w:kern w:val="36"/>
              </w:rPr>
              <w:t>1</w:t>
            </w:r>
          </w:p>
        </w:tc>
        <w:tc>
          <w:tcPr>
            <w:tcW w:w="1083" w:type="dxa"/>
            <w:vAlign w:val="center"/>
          </w:tcPr>
          <w:p w14:paraId="5546C26A" w14:textId="275C648A" w:rsidR="008820CC" w:rsidRPr="0065294D" w:rsidRDefault="008820CC" w:rsidP="008820CC">
            <w:pPr>
              <w:spacing w:line="312" w:lineRule="auto"/>
              <w:jc w:val="center"/>
              <w:outlineLvl w:val="0"/>
              <w:rPr>
                <w:bCs/>
                <w:color w:val="000000" w:themeColor="text1"/>
                <w:kern w:val="36"/>
              </w:rPr>
            </w:pPr>
            <w:r>
              <w:rPr>
                <w:bCs/>
                <w:color w:val="000000" w:themeColor="text1"/>
                <w:kern w:val="36"/>
              </w:rPr>
              <w:t>3</w:t>
            </w:r>
          </w:p>
        </w:tc>
        <w:tc>
          <w:tcPr>
            <w:tcW w:w="1350" w:type="dxa"/>
            <w:vAlign w:val="center"/>
          </w:tcPr>
          <w:p w14:paraId="169D4B4B"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2B5E31E5" w14:textId="13748B56"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48B7A0CB" w14:textId="77777777" w:rsidTr="00452F50">
        <w:tc>
          <w:tcPr>
            <w:tcW w:w="577" w:type="dxa"/>
            <w:vAlign w:val="center"/>
          </w:tcPr>
          <w:p w14:paraId="2F5D6832" w14:textId="3C5DE68C"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10</w:t>
            </w:r>
          </w:p>
        </w:tc>
        <w:tc>
          <w:tcPr>
            <w:tcW w:w="1176" w:type="dxa"/>
            <w:vAlign w:val="center"/>
          </w:tcPr>
          <w:p w14:paraId="2D731EBB"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Nguyễn Quang Phi</w:t>
            </w:r>
          </w:p>
        </w:tc>
        <w:tc>
          <w:tcPr>
            <w:tcW w:w="1062" w:type="dxa"/>
            <w:vAlign w:val="center"/>
          </w:tcPr>
          <w:p w14:paraId="346EBA3C"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16EB6285"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5F2F502C" w14:textId="77777777" w:rsidR="008820CC" w:rsidRPr="0065294D" w:rsidRDefault="008820CC" w:rsidP="008820CC">
            <w:pPr>
              <w:spacing w:line="312" w:lineRule="auto"/>
              <w:jc w:val="center"/>
              <w:outlineLvl w:val="0"/>
              <w:rPr>
                <w:bCs/>
                <w:color w:val="000000" w:themeColor="text1"/>
                <w:kern w:val="36"/>
              </w:rPr>
            </w:pPr>
          </w:p>
        </w:tc>
        <w:tc>
          <w:tcPr>
            <w:tcW w:w="1083" w:type="dxa"/>
            <w:vAlign w:val="center"/>
          </w:tcPr>
          <w:p w14:paraId="3523893E" w14:textId="2B7AA1E6"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6</w:t>
            </w:r>
          </w:p>
        </w:tc>
        <w:tc>
          <w:tcPr>
            <w:tcW w:w="1350" w:type="dxa"/>
            <w:vAlign w:val="center"/>
          </w:tcPr>
          <w:p w14:paraId="2F54E086"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663635B7" w14:textId="4555804A"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6D493F46" w14:textId="77777777" w:rsidTr="00452F50">
        <w:tc>
          <w:tcPr>
            <w:tcW w:w="577" w:type="dxa"/>
            <w:vAlign w:val="center"/>
          </w:tcPr>
          <w:p w14:paraId="0E05E518" w14:textId="4C1B5999"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11</w:t>
            </w:r>
          </w:p>
        </w:tc>
        <w:tc>
          <w:tcPr>
            <w:tcW w:w="1176" w:type="dxa"/>
            <w:vAlign w:val="center"/>
          </w:tcPr>
          <w:p w14:paraId="13328058" w14:textId="0D3F8C0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Ngô Văn Quận</w:t>
            </w:r>
          </w:p>
        </w:tc>
        <w:tc>
          <w:tcPr>
            <w:tcW w:w="1062" w:type="dxa"/>
            <w:vAlign w:val="center"/>
          </w:tcPr>
          <w:p w14:paraId="13727368" w14:textId="59EB9892"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28C2228B" w14:textId="3E490370"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3AB3E618" w14:textId="441A82BA"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3</w:t>
            </w:r>
          </w:p>
        </w:tc>
        <w:tc>
          <w:tcPr>
            <w:tcW w:w="1083" w:type="dxa"/>
            <w:vAlign w:val="center"/>
          </w:tcPr>
          <w:p w14:paraId="228EF805" w14:textId="1ED71AA5"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15</w:t>
            </w:r>
          </w:p>
        </w:tc>
        <w:tc>
          <w:tcPr>
            <w:tcW w:w="1350" w:type="dxa"/>
            <w:vAlign w:val="center"/>
          </w:tcPr>
          <w:p w14:paraId="61CD8E5D"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25DB689E" w14:textId="7C277789"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6547E323" w14:textId="77777777" w:rsidTr="00452F50">
        <w:tc>
          <w:tcPr>
            <w:tcW w:w="577" w:type="dxa"/>
            <w:vAlign w:val="center"/>
          </w:tcPr>
          <w:p w14:paraId="444925DB" w14:textId="21C296AA"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12</w:t>
            </w:r>
          </w:p>
        </w:tc>
        <w:tc>
          <w:tcPr>
            <w:tcW w:w="1176" w:type="dxa"/>
            <w:vAlign w:val="center"/>
          </w:tcPr>
          <w:p w14:paraId="453E0EC3" w14:textId="11A729DA"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Nguyễn Thị Hằng Nga</w:t>
            </w:r>
          </w:p>
        </w:tc>
        <w:tc>
          <w:tcPr>
            <w:tcW w:w="1062" w:type="dxa"/>
            <w:vAlign w:val="center"/>
          </w:tcPr>
          <w:p w14:paraId="78C91E43" w14:textId="54FD46E4"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569ADEDC" w14:textId="13958999"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0E6474C4" w14:textId="67DFF22F"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4</w:t>
            </w:r>
          </w:p>
        </w:tc>
        <w:tc>
          <w:tcPr>
            <w:tcW w:w="1083" w:type="dxa"/>
            <w:vAlign w:val="center"/>
          </w:tcPr>
          <w:p w14:paraId="3EE04AAF" w14:textId="4B21B9C1"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20</w:t>
            </w:r>
          </w:p>
        </w:tc>
        <w:tc>
          <w:tcPr>
            <w:tcW w:w="1350" w:type="dxa"/>
            <w:vAlign w:val="center"/>
          </w:tcPr>
          <w:p w14:paraId="3D9E005A"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7180624C" w14:textId="1B0B44F7"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09DE843C" w14:textId="77777777" w:rsidTr="00452F50">
        <w:tc>
          <w:tcPr>
            <w:tcW w:w="577" w:type="dxa"/>
            <w:vAlign w:val="center"/>
          </w:tcPr>
          <w:p w14:paraId="5755B401" w14:textId="3A190C96"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13</w:t>
            </w:r>
          </w:p>
        </w:tc>
        <w:tc>
          <w:tcPr>
            <w:tcW w:w="1176" w:type="dxa"/>
            <w:vAlign w:val="center"/>
          </w:tcPr>
          <w:p w14:paraId="0DE76E9F" w14:textId="0A1FC318"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Trần Quốc Lập</w:t>
            </w:r>
          </w:p>
        </w:tc>
        <w:tc>
          <w:tcPr>
            <w:tcW w:w="1062" w:type="dxa"/>
            <w:vAlign w:val="center"/>
          </w:tcPr>
          <w:p w14:paraId="028B7E97" w14:textId="7F8C2165"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3C841C81" w14:textId="3DEA09F1"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33465CCE" w14:textId="3D25EDBB"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1</w:t>
            </w:r>
          </w:p>
        </w:tc>
        <w:tc>
          <w:tcPr>
            <w:tcW w:w="1083" w:type="dxa"/>
            <w:vAlign w:val="center"/>
          </w:tcPr>
          <w:p w14:paraId="2D631072" w14:textId="731DE4D7"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3</w:t>
            </w:r>
          </w:p>
        </w:tc>
        <w:tc>
          <w:tcPr>
            <w:tcW w:w="1350" w:type="dxa"/>
            <w:vAlign w:val="center"/>
          </w:tcPr>
          <w:p w14:paraId="4C7AB570"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1A8F633B" w14:textId="1A617FE4"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7B93DBBE" w14:textId="77777777" w:rsidTr="00452F50">
        <w:tc>
          <w:tcPr>
            <w:tcW w:w="577" w:type="dxa"/>
            <w:vAlign w:val="center"/>
          </w:tcPr>
          <w:p w14:paraId="7D0CEF7B" w14:textId="440788E6"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14</w:t>
            </w:r>
          </w:p>
        </w:tc>
        <w:tc>
          <w:tcPr>
            <w:tcW w:w="1176" w:type="dxa"/>
            <w:vAlign w:val="center"/>
          </w:tcPr>
          <w:p w14:paraId="744C3E10" w14:textId="36EF9CF2"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Lê Thị Thanh Thủy</w:t>
            </w:r>
          </w:p>
        </w:tc>
        <w:tc>
          <w:tcPr>
            <w:tcW w:w="1062" w:type="dxa"/>
            <w:vAlign w:val="center"/>
          </w:tcPr>
          <w:p w14:paraId="2BF5D9BC" w14:textId="2164C329"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11AEC6C2" w14:textId="319FCE2B"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790BC28F" w14:textId="5CE0F800"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4</w:t>
            </w:r>
          </w:p>
        </w:tc>
        <w:tc>
          <w:tcPr>
            <w:tcW w:w="1083" w:type="dxa"/>
            <w:vAlign w:val="center"/>
          </w:tcPr>
          <w:p w14:paraId="5333F018" w14:textId="3D97076B"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2</w:t>
            </w:r>
          </w:p>
        </w:tc>
        <w:tc>
          <w:tcPr>
            <w:tcW w:w="1350" w:type="dxa"/>
            <w:vAlign w:val="center"/>
          </w:tcPr>
          <w:p w14:paraId="0A8EA436"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1D3E56C7" w14:textId="358D4340"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42F8E647" w14:textId="77777777" w:rsidTr="00452F50">
        <w:tc>
          <w:tcPr>
            <w:tcW w:w="577" w:type="dxa"/>
            <w:vAlign w:val="center"/>
          </w:tcPr>
          <w:p w14:paraId="726204DA" w14:textId="7042C4C7"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15</w:t>
            </w:r>
          </w:p>
        </w:tc>
        <w:tc>
          <w:tcPr>
            <w:tcW w:w="1176" w:type="dxa"/>
            <w:vAlign w:val="center"/>
          </w:tcPr>
          <w:p w14:paraId="356110B6" w14:textId="5AB50C08"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Trần Tuấn Thạch</w:t>
            </w:r>
          </w:p>
        </w:tc>
        <w:tc>
          <w:tcPr>
            <w:tcW w:w="1062" w:type="dxa"/>
            <w:vAlign w:val="center"/>
          </w:tcPr>
          <w:p w14:paraId="67CAF726" w14:textId="6E9B6286"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70784F42" w14:textId="5A1FA3CB"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52858ABD" w14:textId="66047188"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3</w:t>
            </w:r>
          </w:p>
        </w:tc>
        <w:tc>
          <w:tcPr>
            <w:tcW w:w="1083" w:type="dxa"/>
            <w:vAlign w:val="center"/>
          </w:tcPr>
          <w:p w14:paraId="682866EC" w14:textId="77777777" w:rsidR="008820CC" w:rsidRPr="0065294D" w:rsidRDefault="008820CC" w:rsidP="008820CC">
            <w:pPr>
              <w:spacing w:line="312" w:lineRule="auto"/>
              <w:jc w:val="center"/>
              <w:outlineLvl w:val="0"/>
              <w:rPr>
                <w:bCs/>
                <w:color w:val="000000" w:themeColor="text1"/>
                <w:kern w:val="36"/>
              </w:rPr>
            </w:pPr>
          </w:p>
        </w:tc>
        <w:tc>
          <w:tcPr>
            <w:tcW w:w="1350" w:type="dxa"/>
            <w:vAlign w:val="center"/>
          </w:tcPr>
          <w:p w14:paraId="71016C02"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5E9987BA" w14:textId="0759BB35"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068C9AD6" w14:textId="77777777" w:rsidTr="00452F50">
        <w:tc>
          <w:tcPr>
            <w:tcW w:w="577" w:type="dxa"/>
            <w:vAlign w:val="center"/>
          </w:tcPr>
          <w:p w14:paraId="61A7075C" w14:textId="7EA11766"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16</w:t>
            </w:r>
          </w:p>
        </w:tc>
        <w:tc>
          <w:tcPr>
            <w:tcW w:w="1176" w:type="dxa"/>
            <w:vAlign w:val="center"/>
          </w:tcPr>
          <w:p w14:paraId="5FD23EE5" w14:textId="0ADB78FE"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Trần Việt Bách</w:t>
            </w:r>
          </w:p>
        </w:tc>
        <w:tc>
          <w:tcPr>
            <w:tcW w:w="1062" w:type="dxa"/>
            <w:vAlign w:val="center"/>
          </w:tcPr>
          <w:p w14:paraId="1FC3B54E" w14:textId="20BD5E60"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320F2A35" w14:textId="1BDA41E6"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0AD307ED" w14:textId="77777777" w:rsidR="008820CC" w:rsidRPr="0065294D" w:rsidRDefault="008820CC" w:rsidP="008820CC">
            <w:pPr>
              <w:spacing w:line="312" w:lineRule="auto"/>
              <w:jc w:val="center"/>
              <w:outlineLvl w:val="0"/>
              <w:rPr>
                <w:bCs/>
                <w:color w:val="000000" w:themeColor="text1"/>
                <w:kern w:val="36"/>
              </w:rPr>
            </w:pPr>
          </w:p>
        </w:tc>
        <w:tc>
          <w:tcPr>
            <w:tcW w:w="1083" w:type="dxa"/>
            <w:vAlign w:val="center"/>
          </w:tcPr>
          <w:p w14:paraId="5CE3CC50" w14:textId="77777777" w:rsidR="008820CC" w:rsidRPr="0065294D" w:rsidRDefault="008820CC" w:rsidP="008820CC">
            <w:pPr>
              <w:spacing w:line="312" w:lineRule="auto"/>
              <w:jc w:val="center"/>
              <w:outlineLvl w:val="0"/>
              <w:rPr>
                <w:bCs/>
                <w:color w:val="000000" w:themeColor="text1"/>
                <w:kern w:val="36"/>
              </w:rPr>
            </w:pPr>
          </w:p>
        </w:tc>
        <w:tc>
          <w:tcPr>
            <w:tcW w:w="1350" w:type="dxa"/>
            <w:vAlign w:val="center"/>
          </w:tcPr>
          <w:p w14:paraId="2A220243"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75BD9F13" w14:textId="4C582264"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5E411D02" w14:textId="77777777" w:rsidTr="00452F50">
        <w:tc>
          <w:tcPr>
            <w:tcW w:w="577" w:type="dxa"/>
            <w:vAlign w:val="center"/>
          </w:tcPr>
          <w:p w14:paraId="52983303" w14:textId="2B0265CA"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17</w:t>
            </w:r>
          </w:p>
        </w:tc>
        <w:tc>
          <w:tcPr>
            <w:tcW w:w="1176" w:type="dxa"/>
            <w:vAlign w:val="center"/>
          </w:tcPr>
          <w:p w14:paraId="33E9D4D4" w14:textId="7D316B99"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Vũ Ngọc Quỳnh</w:t>
            </w:r>
          </w:p>
        </w:tc>
        <w:tc>
          <w:tcPr>
            <w:tcW w:w="1062" w:type="dxa"/>
            <w:vAlign w:val="center"/>
          </w:tcPr>
          <w:p w14:paraId="2C96A195"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29C19F6E"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040E11B0" w14:textId="6612F0B8"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1</w:t>
            </w:r>
          </w:p>
        </w:tc>
        <w:tc>
          <w:tcPr>
            <w:tcW w:w="1083" w:type="dxa"/>
            <w:vAlign w:val="center"/>
          </w:tcPr>
          <w:p w14:paraId="2AC92E6F" w14:textId="7FA99E07" w:rsidR="008820CC" w:rsidRPr="0065294D" w:rsidRDefault="008820CC" w:rsidP="008820CC">
            <w:pPr>
              <w:spacing w:line="312" w:lineRule="auto"/>
              <w:jc w:val="center"/>
              <w:outlineLvl w:val="0"/>
              <w:rPr>
                <w:bCs/>
                <w:color w:val="000000" w:themeColor="text1"/>
                <w:kern w:val="36"/>
              </w:rPr>
            </w:pPr>
          </w:p>
        </w:tc>
        <w:tc>
          <w:tcPr>
            <w:tcW w:w="1350" w:type="dxa"/>
            <w:vAlign w:val="center"/>
          </w:tcPr>
          <w:p w14:paraId="03071339"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41791C57" w14:textId="6C2C27ED"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5C5F1276" w14:textId="77777777" w:rsidTr="00452F50">
        <w:tc>
          <w:tcPr>
            <w:tcW w:w="577" w:type="dxa"/>
            <w:vAlign w:val="center"/>
          </w:tcPr>
          <w:p w14:paraId="5E4203B7" w14:textId="44EB8AF5"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lastRenderedPageBreak/>
              <w:t>18</w:t>
            </w:r>
          </w:p>
        </w:tc>
        <w:tc>
          <w:tcPr>
            <w:tcW w:w="1176" w:type="dxa"/>
            <w:vAlign w:val="center"/>
          </w:tcPr>
          <w:p w14:paraId="259564BD"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Nguyễn Lương Bằng</w:t>
            </w:r>
          </w:p>
        </w:tc>
        <w:tc>
          <w:tcPr>
            <w:tcW w:w="1062" w:type="dxa"/>
            <w:vAlign w:val="center"/>
          </w:tcPr>
          <w:p w14:paraId="6F4677A8"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7D694F6E"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4C192246" w14:textId="5CDD321A"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10</w:t>
            </w:r>
          </w:p>
        </w:tc>
        <w:tc>
          <w:tcPr>
            <w:tcW w:w="1083" w:type="dxa"/>
            <w:vAlign w:val="center"/>
          </w:tcPr>
          <w:p w14:paraId="7B44C63F" w14:textId="2CD80888"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8</w:t>
            </w:r>
          </w:p>
        </w:tc>
        <w:tc>
          <w:tcPr>
            <w:tcW w:w="1350" w:type="dxa"/>
            <w:vAlign w:val="center"/>
          </w:tcPr>
          <w:p w14:paraId="18765188"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0E227E97" w14:textId="6662617A"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023C93D2" w14:textId="77777777" w:rsidTr="00452F50">
        <w:tc>
          <w:tcPr>
            <w:tcW w:w="577" w:type="dxa"/>
            <w:vAlign w:val="center"/>
          </w:tcPr>
          <w:p w14:paraId="6DFC6382" w14:textId="4E4346F1"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19</w:t>
            </w:r>
          </w:p>
        </w:tc>
        <w:tc>
          <w:tcPr>
            <w:tcW w:w="1176" w:type="dxa"/>
            <w:vAlign w:val="center"/>
          </w:tcPr>
          <w:p w14:paraId="06827521"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 xml:space="preserve">Nguyễn </w:t>
            </w:r>
            <w:r w:rsidRPr="0065294D">
              <w:rPr>
                <w:rFonts w:hint="eastAsia"/>
                <w:bCs/>
                <w:color w:val="000000" w:themeColor="text1"/>
                <w:kern w:val="36"/>
              </w:rPr>
              <w:t>Đă</w:t>
            </w:r>
            <w:r w:rsidRPr="0065294D">
              <w:rPr>
                <w:bCs/>
                <w:color w:val="000000" w:themeColor="text1"/>
                <w:kern w:val="36"/>
              </w:rPr>
              <w:t>ng Tính</w:t>
            </w:r>
          </w:p>
        </w:tc>
        <w:tc>
          <w:tcPr>
            <w:tcW w:w="1062" w:type="dxa"/>
            <w:vAlign w:val="center"/>
          </w:tcPr>
          <w:p w14:paraId="55D4330D"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48B75F2D"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3DCB18F0" w14:textId="1E89D2AF" w:rsidR="008820CC" w:rsidRPr="0065294D" w:rsidRDefault="008820CC" w:rsidP="008820CC">
            <w:pPr>
              <w:spacing w:line="312" w:lineRule="auto"/>
              <w:jc w:val="center"/>
              <w:outlineLvl w:val="0"/>
              <w:rPr>
                <w:bCs/>
                <w:color w:val="000000" w:themeColor="text1"/>
                <w:kern w:val="36"/>
              </w:rPr>
            </w:pPr>
            <w:r>
              <w:rPr>
                <w:bCs/>
                <w:color w:val="000000" w:themeColor="text1"/>
                <w:kern w:val="36"/>
              </w:rPr>
              <w:t>3</w:t>
            </w:r>
          </w:p>
        </w:tc>
        <w:tc>
          <w:tcPr>
            <w:tcW w:w="1083" w:type="dxa"/>
            <w:vAlign w:val="center"/>
          </w:tcPr>
          <w:p w14:paraId="338895FD" w14:textId="2864412B" w:rsidR="008820CC" w:rsidRPr="0065294D" w:rsidRDefault="008820CC" w:rsidP="008820CC">
            <w:pPr>
              <w:spacing w:line="312" w:lineRule="auto"/>
              <w:jc w:val="center"/>
              <w:outlineLvl w:val="0"/>
              <w:rPr>
                <w:bCs/>
                <w:color w:val="000000" w:themeColor="text1"/>
                <w:kern w:val="36"/>
              </w:rPr>
            </w:pPr>
            <w:r>
              <w:rPr>
                <w:bCs/>
                <w:color w:val="000000" w:themeColor="text1"/>
                <w:kern w:val="36"/>
              </w:rPr>
              <w:t>15</w:t>
            </w:r>
          </w:p>
        </w:tc>
        <w:tc>
          <w:tcPr>
            <w:tcW w:w="1350" w:type="dxa"/>
            <w:vAlign w:val="center"/>
          </w:tcPr>
          <w:p w14:paraId="19EEECD8"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7E00DD74" w14:textId="67427F4D"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0F17087A" w14:textId="77777777" w:rsidTr="00452F50">
        <w:tc>
          <w:tcPr>
            <w:tcW w:w="577" w:type="dxa"/>
            <w:vAlign w:val="center"/>
          </w:tcPr>
          <w:p w14:paraId="3C4D3DCC" w14:textId="1BA475BF"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20</w:t>
            </w:r>
          </w:p>
        </w:tc>
        <w:tc>
          <w:tcPr>
            <w:tcW w:w="1176" w:type="dxa"/>
            <w:vAlign w:val="center"/>
          </w:tcPr>
          <w:p w14:paraId="7A489AB7" w14:textId="42CEF8A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Lê Thị Hòa Bình</w:t>
            </w:r>
          </w:p>
        </w:tc>
        <w:tc>
          <w:tcPr>
            <w:tcW w:w="1062" w:type="dxa"/>
            <w:vAlign w:val="center"/>
          </w:tcPr>
          <w:p w14:paraId="4E6455FE" w14:textId="0E9CC4CE"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7A43C052" w14:textId="2F36DD9E"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1435FBD5" w14:textId="2924CDF0" w:rsidR="008820CC" w:rsidRPr="0065294D" w:rsidRDefault="008820CC" w:rsidP="008820CC">
            <w:pPr>
              <w:spacing w:line="312" w:lineRule="auto"/>
              <w:jc w:val="center"/>
              <w:outlineLvl w:val="0"/>
              <w:rPr>
                <w:bCs/>
                <w:color w:val="000000" w:themeColor="text1"/>
                <w:kern w:val="36"/>
              </w:rPr>
            </w:pPr>
            <w:r>
              <w:rPr>
                <w:bCs/>
                <w:color w:val="000000" w:themeColor="text1"/>
                <w:kern w:val="36"/>
              </w:rPr>
              <w:t>4</w:t>
            </w:r>
          </w:p>
        </w:tc>
        <w:tc>
          <w:tcPr>
            <w:tcW w:w="1083" w:type="dxa"/>
            <w:vAlign w:val="center"/>
          </w:tcPr>
          <w:p w14:paraId="760ADF89" w14:textId="03FD3653" w:rsidR="008820CC" w:rsidRPr="0065294D" w:rsidRDefault="008820CC" w:rsidP="008820CC">
            <w:pPr>
              <w:spacing w:line="312" w:lineRule="auto"/>
              <w:jc w:val="center"/>
              <w:outlineLvl w:val="0"/>
              <w:rPr>
                <w:bCs/>
                <w:color w:val="000000" w:themeColor="text1"/>
                <w:kern w:val="36"/>
              </w:rPr>
            </w:pPr>
            <w:r>
              <w:rPr>
                <w:bCs/>
                <w:color w:val="000000" w:themeColor="text1"/>
                <w:kern w:val="36"/>
              </w:rPr>
              <w:t>3</w:t>
            </w:r>
          </w:p>
        </w:tc>
        <w:tc>
          <w:tcPr>
            <w:tcW w:w="1350" w:type="dxa"/>
            <w:vAlign w:val="center"/>
          </w:tcPr>
          <w:p w14:paraId="1A2E7DB6"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04997B2C" w14:textId="7A79339B"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69FB8F16" w14:textId="77777777" w:rsidTr="00452F50">
        <w:tc>
          <w:tcPr>
            <w:tcW w:w="577" w:type="dxa"/>
            <w:vAlign w:val="center"/>
          </w:tcPr>
          <w:p w14:paraId="1249472C" w14:textId="0902473D"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21</w:t>
            </w:r>
          </w:p>
        </w:tc>
        <w:tc>
          <w:tcPr>
            <w:tcW w:w="1176" w:type="dxa"/>
            <w:vAlign w:val="center"/>
          </w:tcPr>
          <w:p w14:paraId="203C1A5C"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Nguyễn Tuấn Anh</w:t>
            </w:r>
          </w:p>
        </w:tc>
        <w:tc>
          <w:tcPr>
            <w:tcW w:w="1062" w:type="dxa"/>
            <w:vAlign w:val="center"/>
          </w:tcPr>
          <w:p w14:paraId="3CCBF7D1"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751D38AE" w14:textId="77777777" w:rsidR="008820CC" w:rsidRDefault="008820CC" w:rsidP="008820CC">
            <w:pPr>
              <w:spacing w:line="312" w:lineRule="auto"/>
              <w:jc w:val="center"/>
              <w:outlineLvl w:val="0"/>
              <w:rPr>
                <w:bCs/>
                <w:color w:val="000000" w:themeColor="text1"/>
                <w:kern w:val="36"/>
              </w:rPr>
            </w:pPr>
            <w:r w:rsidRPr="0065294D">
              <w:rPr>
                <w:bCs/>
                <w:color w:val="000000" w:themeColor="text1"/>
                <w:kern w:val="36"/>
              </w:rPr>
              <w:t>Trường ĐH Thủy lợi</w:t>
            </w:r>
          </w:p>
          <w:p w14:paraId="77EECFD5" w14:textId="77777777" w:rsidR="00603D6C" w:rsidRPr="0065294D" w:rsidRDefault="00603D6C" w:rsidP="008820CC">
            <w:pPr>
              <w:spacing w:line="312" w:lineRule="auto"/>
              <w:jc w:val="center"/>
              <w:outlineLvl w:val="0"/>
              <w:rPr>
                <w:b/>
                <w:bCs/>
                <w:color w:val="000000" w:themeColor="text1"/>
                <w:kern w:val="36"/>
              </w:rPr>
            </w:pPr>
          </w:p>
        </w:tc>
        <w:tc>
          <w:tcPr>
            <w:tcW w:w="1306" w:type="dxa"/>
            <w:vAlign w:val="center"/>
          </w:tcPr>
          <w:p w14:paraId="1FA82673" w14:textId="2419C23B" w:rsidR="008820CC" w:rsidRPr="0065294D" w:rsidRDefault="008820CC" w:rsidP="008820CC">
            <w:pPr>
              <w:spacing w:line="312" w:lineRule="auto"/>
              <w:jc w:val="center"/>
              <w:outlineLvl w:val="0"/>
              <w:rPr>
                <w:bCs/>
                <w:color w:val="000000" w:themeColor="text1"/>
                <w:kern w:val="36"/>
              </w:rPr>
            </w:pPr>
            <w:r>
              <w:rPr>
                <w:bCs/>
                <w:color w:val="000000" w:themeColor="text1"/>
                <w:kern w:val="36"/>
              </w:rPr>
              <w:t>2</w:t>
            </w:r>
          </w:p>
        </w:tc>
        <w:tc>
          <w:tcPr>
            <w:tcW w:w="1083" w:type="dxa"/>
            <w:vAlign w:val="center"/>
          </w:tcPr>
          <w:p w14:paraId="10D7DE3A" w14:textId="0B3D0E21" w:rsidR="008820CC" w:rsidRPr="0065294D" w:rsidRDefault="008820CC" w:rsidP="008820CC">
            <w:pPr>
              <w:spacing w:line="312" w:lineRule="auto"/>
              <w:jc w:val="center"/>
              <w:outlineLvl w:val="0"/>
              <w:rPr>
                <w:bCs/>
                <w:color w:val="000000" w:themeColor="text1"/>
                <w:kern w:val="36"/>
              </w:rPr>
            </w:pPr>
            <w:r>
              <w:rPr>
                <w:bCs/>
                <w:color w:val="000000" w:themeColor="text1"/>
                <w:kern w:val="36"/>
              </w:rPr>
              <w:t>5</w:t>
            </w:r>
          </w:p>
        </w:tc>
        <w:tc>
          <w:tcPr>
            <w:tcW w:w="1350" w:type="dxa"/>
            <w:vAlign w:val="center"/>
          </w:tcPr>
          <w:p w14:paraId="4474FF62"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577621CD" w14:textId="16BDBE38"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3C24F495" w14:textId="77777777" w:rsidTr="00452F50">
        <w:tc>
          <w:tcPr>
            <w:tcW w:w="577" w:type="dxa"/>
            <w:vAlign w:val="center"/>
          </w:tcPr>
          <w:p w14:paraId="71A8BDC8" w14:textId="6C35A1BC"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22</w:t>
            </w:r>
          </w:p>
        </w:tc>
        <w:tc>
          <w:tcPr>
            <w:tcW w:w="1176" w:type="dxa"/>
            <w:vAlign w:val="center"/>
          </w:tcPr>
          <w:p w14:paraId="71858E26" w14:textId="353C09C5"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Hoàng Thanh Tùng</w:t>
            </w:r>
          </w:p>
        </w:tc>
        <w:tc>
          <w:tcPr>
            <w:tcW w:w="1062" w:type="dxa"/>
            <w:vAlign w:val="center"/>
          </w:tcPr>
          <w:p w14:paraId="2BAB489C" w14:textId="5B4F94F8"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650D4570" w14:textId="1712D619"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492DBF71" w14:textId="4053C069" w:rsidR="008820CC" w:rsidRPr="0065294D" w:rsidRDefault="008820CC" w:rsidP="008820CC">
            <w:pPr>
              <w:spacing w:line="312" w:lineRule="auto"/>
              <w:jc w:val="center"/>
              <w:outlineLvl w:val="0"/>
              <w:rPr>
                <w:bCs/>
                <w:color w:val="000000" w:themeColor="text1"/>
                <w:kern w:val="36"/>
              </w:rPr>
            </w:pPr>
            <w:r>
              <w:rPr>
                <w:bCs/>
                <w:color w:val="000000" w:themeColor="text1"/>
                <w:kern w:val="36"/>
              </w:rPr>
              <w:t>5</w:t>
            </w:r>
          </w:p>
        </w:tc>
        <w:tc>
          <w:tcPr>
            <w:tcW w:w="1083" w:type="dxa"/>
            <w:vAlign w:val="center"/>
          </w:tcPr>
          <w:p w14:paraId="7B161F26" w14:textId="68094D5D" w:rsidR="008820CC" w:rsidRPr="0065294D" w:rsidRDefault="008820CC" w:rsidP="008820CC">
            <w:pPr>
              <w:spacing w:line="312" w:lineRule="auto"/>
              <w:jc w:val="center"/>
              <w:outlineLvl w:val="0"/>
              <w:rPr>
                <w:bCs/>
                <w:color w:val="000000" w:themeColor="text1"/>
                <w:kern w:val="36"/>
              </w:rPr>
            </w:pPr>
            <w:r>
              <w:rPr>
                <w:bCs/>
                <w:color w:val="000000" w:themeColor="text1"/>
                <w:kern w:val="36"/>
              </w:rPr>
              <w:t>12</w:t>
            </w:r>
          </w:p>
        </w:tc>
        <w:tc>
          <w:tcPr>
            <w:tcW w:w="1350" w:type="dxa"/>
            <w:vAlign w:val="center"/>
          </w:tcPr>
          <w:p w14:paraId="1AB5F17D"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50FE057A" w14:textId="243BA6C5"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259E4378" w14:textId="77777777" w:rsidTr="00452F50">
        <w:tc>
          <w:tcPr>
            <w:tcW w:w="577" w:type="dxa"/>
            <w:vAlign w:val="center"/>
          </w:tcPr>
          <w:p w14:paraId="70C7DB1B" w14:textId="4133D514"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23</w:t>
            </w:r>
          </w:p>
        </w:tc>
        <w:tc>
          <w:tcPr>
            <w:tcW w:w="1176" w:type="dxa"/>
            <w:vAlign w:val="center"/>
          </w:tcPr>
          <w:p w14:paraId="3E2D98FD" w14:textId="48AC350E"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Nguyễn Hoàng Sơn</w:t>
            </w:r>
          </w:p>
        </w:tc>
        <w:tc>
          <w:tcPr>
            <w:tcW w:w="1062" w:type="dxa"/>
            <w:vAlign w:val="center"/>
          </w:tcPr>
          <w:p w14:paraId="7652F740" w14:textId="117C27DD"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67E44E2E" w14:textId="6312119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3C982556" w14:textId="0D1C40F6" w:rsidR="008820CC" w:rsidRPr="0065294D" w:rsidRDefault="008820CC" w:rsidP="008820CC">
            <w:pPr>
              <w:spacing w:line="312" w:lineRule="auto"/>
              <w:jc w:val="center"/>
              <w:outlineLvl w:val="0"/>
              <w:rPr>
                <w:bCs/>
                <w:color w:val="000000" w:themeColor="text1"/>
                <w:kern w:val="36"/>
              </w:rPr>
            </w:pPr>
            <w:r>
              <w:rPr>
                <w:bCs/>
                <w:color w:val="000000" w:themeColor="text1"/>
                <w:kern w:val="36"/>
              </w:rPr>
              <w:t>3</w:t>
            </w:r>
          </w:p>
        </w:tc>
        <w:tc>
          <w:tcPr>
            <w:tcW w:w="1083" w:type="dxa"/>
            <w:vAlign w:val="center"/>
          </w:tcPr>
          <w:p w14:paraId="33DD19ED" w14:textId="0FF4C3A9" w:rsidR="008820CC" w:rsidRPr="0065294D" w:rsidRDefault="008820CC" w:rsidP="008820CC">
            <w:pPr>
              <w:spacing w:line="312" w:lineRule="auto"/>
              <w:jc w:val="center"/>
              <w:outlineLvl w:val="0"/>
              <w:rPr>
                <w:bCs/>
                <w:color w:val="000000" w:themeColor="text1"/>
                <w:kern w:val="36"/>
              </w:rPr>
            </w:pPr>
            <w:r>
              <w:rPr>
                <w:bCs/>
                <w:color w:val="000000" w:themeColor="text1"/>
                <w:kern w:val="36"/>
              </w:rPr>
              <w:t>7</w:t>
            </w:r>
          </w:p>
        </w:tc>
        <w:tc>
          <w:tcPr>
            <w:tcW w:w="1350" w:type="dxa"/>
            <w:vAlign w:val="center"/>
          </w:tcPr>
          <w:p w14:paraId="44387017"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4430F7C6" w14:textId="1F799A27"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6E829F2F" w14:textId="77777777" w:rsidTr="00452F50">
        <w:tc>
          <w:tcPr>
            <w:tcW w:w="577" w:type="dxa"/>
            <w:vAlign w:val="center"/>
          </w:tcPr>
          <w:p w14:paraId="4A25A5C7" w14:textId="2C240229"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24</w:t>
            </w:r>
          </w:p>
        </w:tc>
        <w:tc>
          <w:tcPr>
            <w:tcW w:w="1176" w:type="dxa"/>
            <w:vAlign w:val="center"/>
          </w:tcPr>
          <w:p w14:paraId="2155B004" w14:textId="7B22C151"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Ngô Lê An</w:t>
            </w:r>
          </w:p>
        </w:tc>
        <w:tc>
          <w:tcPr>
            <w:tcW w:w="1062" w:type="dxa"/>
            <w:vAlign w:val="center"/>
          </w:tcPr>
          <w:p w14:paraId="6F4E526E"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2ABD4305"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39C0D070" w14:textId="3C02D6E7" w:rsidR="008820CC" w:rsidRPr="0065294D" w:rsidRDefault="008820CC" w:rsidP="008820CC">
            <w:pPr>
              <w:spacing w:line="312" w:lineRule="auto"/>
              <w:jc w:val="center"/>
              <w:outlineLvl w:val="0"/>
              <w:rPr>
                <w:bCs/>
                <w:color w:val="000000" w:themeColor="text1"/>
                <w:kern w:val="36"/>
              </w:rPr>
            </w:pPr>
            <w:r>
              <w:rPr>
                <w:bCs/>
                <w:color w:val="000000" w:themeColor="text1"/>
                <w:kern w:val="36"/>
              </w:rPr>
              <w:t>5</w:t>
            </w:r>
          </w:p>
        </w:tc>
        <w:tc>
          <w:tcPr>
            <w:tcW w:w="1083" w:type="dxa"/>
            <w:vAlign w:val="center"/>
          </w:tcPr>
          <w:p w14:paraId="35092650" w14:textId="53FB31B6" w:rsidR="008820CC" w:rsidRPr="0065294D" w:rsidRDefault="008820CC" w:rsidP="008820CC">
            <w:pPr>
              <w:spacing w:line="312" w:lineRule="auto"/>
              <w:jc w:val="center"/>
              <w:outlineLvl w:val="0"/>
              <w:rPr>
                <w:bCs/>
                <w:color w:val="000000" w:themeColor="text1"/>
                <w:kern w:val="36"/>
              </w:rPr>
            </w:pPr>
            <w:r>
              <w:rPr>
                <w:bCs/>
                <w:color w:val="000000" w:themeColor="text1"/>
                <w:kern w:val="36"/>
              </w:rPr>
              <w:t>11</w:t>
            </w:r>
          </w:p>
        </w:tc>
        <w:tc>
          <w:tcPr>
            <w:tcW w:w="1350" w:type="dxa"/>
            <w:vAlign w:val="center"/>
          </w:tcPr>
          <w:p w14:paraId="3B0FABCC"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633E77B1" w14:textId="7260B354"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4EB9C25A" w14:textId="77777777" w:rsidTr="00452F50">
        <w:tc>
          <w:tcPr>
            <w:tcW w:w="577" w:type="dxa"/>
            <w:vAlign w:val="center"/>
          </w:tcPr>
          <w:p w14:paraId="13AA6350" w14:textId="7E159AE1"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25</w:t>
            </w:r>
          </w:p>
        </w:tc>
        <w:tc>
          <w:tcPr>
            <w:tcW w:w="1176" w:type="dxa"/>
            <w:vAlign w:val="center"/>
          </w:tcPr>
          <w:p w14:paraId="0AB0C331" w14:textId="1315513C"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Phạm Thị Hương Lan</w:t>
            </w:r>
          </w:p>
        </w:tc>
        <w:tc>
          <w:tcPr>
            <w:tcW w:w="1062" w:type="dxa"/>
            <w:vAlign w:val="center"/>
          </w:tcPr>
          <w:p w14:paraId="3A3CDB16" w14:textId="2171D393"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GS.TS</w:t>
            </w:r>
          </w:p>
        </w:tc>
        <w:tc>
          <w:tcPr>
            <w:tcW w:w="1216" w:type="dxa"/>
            <w:vAlign w:val="center"/>
          </w:tcPr>
          <w:p w14:paraId="4BAD9BE1" w14:textId="514F0AA3"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Trường ĐH Thủy lợi</w:t>
            </w:r>
          </w:p>
        </w:tc>
        <w:tc>
          <w:tcPr>
            <w:tcW w:w="1306" w:type="dxa"/>
            <w:vAlign w:val="center"/>
          </w:tcPr>
          <w:p w14:paraId="5E41EC1D" w14:textId="66AEEC21" w:rsidR="008820CC" w:rsidRPr="0065294D" w:rsidRDefault="008820CC" w:rsidP="008820CC">
            <w:pPr>
              <w:spacing w:line="312" w:lineRule="auto"/>
              <w:jc w:val="center"/>
              <w:outlineLvl w:val="0"/>
              <w:rPr>
                <w:bCs/>
                <w:color w:val="000000" w:themeColor="text1"/>
                <w:kern w:val="36"/>
              </w:rPr>
            </w:pPr>
            <w:r>
              <w:rPr>
                <w:bCs/>
                <w:color w:val="000000" w:themeColor="text1"/>
                <w:kern w:val="36"/>
              </w:rPr>
              <w:t>3</w:t>
            </w:r>
          </w:p>
        </w:tc>
        <w:tc>
          <w:tcPr>
            <w:tcW w:w="1083" w:type="dxa"/>
            <w:vAlign w:val="center"/>
          </w:tcPr>
          <w:p w14:paraId="220C0B86" w14:textId="5FA5A619" w:rsidR="008820CC" w:rsidRPr="0065294D" w:rsidRDefault="008820CC" w:rsidP="008820CC">
            <w:pPr>
              <w:spacing w:line="312" w:lineRule="auto"/>
              <w:jc w:val="center"/>
              <w:outlineLvl w:val="0"/>
              <w:rPr>
                <w:bCs/>
                <w:color w:val="000000" w:themeColor="text1"/>
                <w:kern w:val="36"/>
              </w:rPr>
            </w:pPr>
            <w:r>
              <w:rPr>
                <w:bCs/>
                <w:color w:val="000000" w:themeColor="text1"/>
                <w:kern w:val="36"/>
              </w:rPr>
              <w:t>15</w:t>
            </w:r>
          </w:p>
        </w:tc>
        <w:tc>
          <w:tcPr>
            <w:tcW w:w="1350" w:type="dxa"/>
            <w:vAlign w:val="center"/>
          </w:tcPr>
          <w:p w14:paraId="4322D83D"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2ACE7DB8" w14:textId="02CC9E19"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5C51C02D" w14:textId="77777777" w:rsidTr="00452F50">
        <w:tc>
          <w:tcPr>
            <w:tcW w:w="577" w:type="dxa"/>
            <w:vAlign w:val="center"/>
          </w:tcPr>
          <w:p w14:paraId="05E98513" w14:textId="4262CFA4"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lastRenderedPageBreak/>
              <w:t>26</w:t>
            </w:r>
          </w:p>
        </w:tc>
        <w:tc>
          <w:tcPr>
            <w:tcW w:w="1176" w:type="dxa"/>
            <w:vAlign w:val="center"/>
          </w:tcPr>
          <w:p w14:paraId="6AA2D296" w14:textId="6A4F0174"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Phạm Văn Chiến</w:t>
            </w:r>
          </w:p>
        </w:tc>
        <w:tc>
          <w:tcPr>
            <w:tcW w:w="1062" w:type="dxa"/>
            <w:vAlign w:val="center"/>
          </w:tcPr>
          <w:p w14:paraId="0375B689" w14:textId="4399DF35"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PGS.TS</w:t>
            </w:r>
          </w:p>
        </w:tc>
        <w:tc>
          <w:tcPr>
            <w:tcW w:w="1216" w:type="dxa"/>
            <w:vAlign w:val="center"/>
          </w:tcPr>
          <w:p w14:paraId="55E86AC7" w14:textId="2466AFEF" w:rsidR="008820CC" w:rsidRPr="0065294D" w:rsidRDefault="008820CC" w:rsidP="008820CC">
            <w:pPr>
              <w:spacing w:line="312" w:lineRule="auto"/>
              <w:jc w:val="center"/>
              <w:outlineLvl w:val="0"/>
              <w:rPr>
                <w:bCs/>
                <w:color w:val="000000" w:themeColor="text1"/>
                <w:kern w:val="36"/>
              </w:rPr>
            </w:pPr>
            <w:r w:rsidRPr="0065294D">
              <w:rPr>
                <w:bCs/>
                <w:color w:val="000000" w:themeColor="text1"/>
                <w:kern w:val="36"/>
              </w:rPr>
              <w:t>Trường ĐH Thủy lợi</w:t>
            </w:r>
          </w:p>
        </w:tc>
        <w:tc>
          <w:tcPr>
            <w:tcW w:w="1306" w:type="dxa"/>
            <w:vAlign w:val="center"/>
          </w:tcPr>
          <w:p w14:paraId="5055394C" w14:textId="70E1ED70" w:rsidR="008820CC" w:rsidRPr="0065294D" w:rsidRDefault="008820CC" w:rsidP="008820CC">
            <w:pPr>
              <w:spacing w:line="312" w:lineRule="auto"/>
              <w:jc w:val="center"/>
              <w:outlineLvl w:val="0"/>
              <w:rPr>
                <w:bCs/>
                <w:color w:val="000000" w:themeColor="text1"/>
                <w:kern w:val="36"/>
              </w:rPr>
            </w:pPr>
            <w:r>
              <w:rPr>
                <w:bCs/>
                <w:color w:val="000000" w:themeColor="text1"/>
                <w:kern w:val="36"/>
              </w:rPr>
              <w:t>4</w:t>
            </w:r>
          </w:p>
        </w:tc>
        <w:tc>
          <w:tcPr>
            <w:tcW w:w="1083" w:type="dxa"/>
            <w:vAlign w:val="center"/>
          </w:tcPr>
          <w:p w14:paraId="7083ECC0" w14:textId="265ED228" w:rsidR="008820CC" w:rsidRPr="0065294D" w:rsidRDefault="008820CC" w:rsidP="008820CC">
            <w:pPr>
              <w:spacing w:line="312" w:lineRule="auto"/>
              <w:jc w:val="center"/>
              <w:outlineLvl w:val="0"/>
              <w:rPr>
                <w:bCs/>
                <w:color w:val="000000" w:themeColor="text1"/>
                <w:kern w:val="36"/>
              </w:rPr>
            </w:pPr>
            <w:r>
              <w:rPr>
                <w:bCs/>
                <w:color w:val="000000" w:themeColor="text1"/>
                <w:kern w:val="36"/>
              </w:rPr>
              <w:t>14</w:t>
            </w:r>
          </w:p>
        </w:tc>
        <w:tc>
          <w:tcPr>
            <w:tcW w:w="1350" w:type="dxa"/>
            <w:vAlign w:val="center"/>
          </w:tcPr>
          <w:p w14:paraId="101E8148"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7D52609F" w14:textId="3A63CD35"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3B7BCB20" w14:textId="77777777" w:rsidTr="00452F50">
        <w:tc>
          <w:tcPr>
            <w:tcW w:w="577" w:type="dxa"/>
            <w:vAlign w:val="center"/>
          </w:tcPr>
          <w:p w14:paraId="02869761" w14:textId="0B088680"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w:t>
            </w:r>
            <w:r>
              <w:rPr>
                <w:color w:val="000000" w:themeColor="text1"/>
                <w:kern w:val="36"/>
              </w:rPr>
              <w:t>7</w:t>
            </w:r>
          </w:p>
        </w:tc>
        <w:tc>
          <w:tcPr>
            <w:tcW w:w="1176" w:type="dxa"/>
            <w:vAlign w:val="center"/>
          </w:tcPr>
          <w:p w14:paraId="006A1F5C"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Hồ Việt Hùng</w:t>
            </w:r>
          </w:p>
        </w:tc>
        <w:tc>
          <w:tcPr>
            <w:tcW w:w="1062" w:type="dxa"/>
            <w:vAlign w:val="center"/>
          </w:tcPr>
          <w:p w14:paraId="0241CBF8"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PGS.TS</w:t>
            </w:r>
          </w:p>
        </w:tc>
        <w:tc>
          <w:tcPr>
            <w:tcW w:w="1216" w:type="dxa"/>
            <w:vAlign w:val="center"/>
          </w:tcPr>
          <w:p w14:paraId="313A8E67"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2E75DDAB" w14:textId="1EB114BC" w:rsidR="008820CC" w:rsidRPr="0065294D" w:rsidRDefault="008820CC" w:rsidP="008820CC">
            <w:pPr>
              <w:spacing w:line="312" w:lineRule="auto"/>
              <w:jc w:val="center"/>
              <w:outlineLvl w:val="0"/>
              <w:rPr>
                <w:bCs/>
                <w:color w:val="000000" w:themeColor="text1"/>
                <w:kern w:val="36"/>
              </w:rPr>
            </w:pPr>
            <w:r>
              <w:rPr>
                <w:bCs/>
                <w:color w:val="000000" w:themeColor="text1"/>
                <w:kern w:val="36"/>
              </w:rPr>
              <w:t>4</w:t>
            </w:r>
          </w:p>
        </w:tc>
        <w:tc>
          <w:tcPr>
            <w:tcW w:w="1083" w:type="dxa"/>
            <w:vAlign w:val="center"/>
          </w:tcPr>
          <w:p w14:paraId="7AC5BA61" w14:textId="0A753FB9" w:rsidR="008820CC" w:rsidRPr="0065294D" w:rsidRDefault="008820CC" w:rsidP="008820CC">
            <w:pPr>
              <w:spacing w:line="312" w:lineRule="auto"/>
              <w:jc w:val="center"/>
              <w:outlineLvl w:val="0"/>
              <w:rPr>
                <w:bCs/>
                <w:color w:val="000000" w:themeColor="text1"/>
                <w:kern w:val="36"/>
              </w:rPr>
            </w:pPr>
            <w:r>
              <w:rPr>
                <w:bCs/>
                <w:color w:val="000000" w:themeColor="text1"/>
                <w:kern w:val="36"/>
              </w:rPr>
              <w:t>8</w:t>
            </w:r>
          </w:p>
        </w:tc>
        <w:tc>
          <w:tcPr>
            <w:tcW w:w="1350" w:type="dxa"/>
            <w:vAlign w:val="center"/>
          </w:tcPr>
          <w:p w14:paraId="0E8C07DA"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tcPr>
          <w:p w14:paraId="2D15E195" w14:textId="21C42E71"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r w:rsidR="008820CC" w:rsidRPr="0065294D" w14:paraId="65635B2A" w14:textId="77777777" w:rsidTr="0065294D">
        <w:tc>
          <w:tcPr>
            <w:tcW w:w="577" w:type="dxa"/>
            <w:vAlign w:val="center"/>
          </w:tcPr>
          <w:p w14:paraId="009C342A" w14:textId="21BD851F" w:rsidR="008820CC" w:rsidRPr="0065294D" w:rsidRDefault="008820CC" w:rsidP="008820CC">
            <w:pPr>
              <w:spacing w:line="312" w:lineRule="auto"/>
              <w:jc w:val="center"/>
              <w:outlineLvl w:val="0"/>
              <w:rPr>
                <w:color w:val="000000" w:themeColor="text1"/>
                <w:kern w:val="36"/>
              </w:rPr>
            </w:pPr>
            <w:r w:rsidRPr="0065294D">
              <w:rPr>
                <w:color w:val="000000" w:themeColor="text1"/>
                <w:kern w:val="36"/>
              </w:rPr>
              <w:t>2</w:t>
            </w:r>
            <w:r>
              <w:rPr>
                <w:color w:val="000000" w:themeColor="text1"/>
                <w:kern w:val="36"/>
              </w:rPr>
              <w:t>8</w:t>
            </w:r>
          </w:p>
        </w:tc>
        <w:tc>
          <w:tcPr>
            <w:tcW w:w="1176" w:type="dxa"/>
            <w:vAlign w:val="center"/>
          </w:tcPr>
          <w:p w14:paraId="0389EA75"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Lưu Văn Quân</w:t>
            </w:r>
          </w:p>
        </w:tc>
        <w:tc>
          <w:tcPr>
            <w:tcW w:w="1062" w:type="dxa"/>
            <w:vAlign w:val="center"/>
          </w:tcPr>
          <w:p w14:paraId="5CF42AA6"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TS</w:t>
            </w:r>
          </w:p>
        </w:tc>
        <w:tc>
          <w:tcPr>
            <w:tcW w:w="1216" w:type="dxa"/>
            <w:vAlign w:val="center"/>
          </w:tcPr>
          <w:p w14:paraId="1E1504B9" w14:textId="77777777" w:rsidR="008820CC" w:rsidRPr="0065294D" w:rsidRDefault="008820CC" w:rsidP="008820CC">
            <w:pPr>
              <w:spacing w:line="312" w:lineRule="auto"/>
              <w:jc w:val="center"/>
              <w:outlineLvl w:val="0"/>
              <w:rPr>
                <w:b/>
                <w:bCs/>
                <w:color w:val="000000" w:themeColor="text1"/>
                <w:kern w:val="36"/>
              </w:rPr>
            </w:pPr>
            <w:r w:rsidRPr="0065294D">
              <w:rPr>
                <w:bCs/>
                <w:color w:val="000000" w:themeColor="text1"/>
                <w:kern w:val="36"/>
              </w:rPr>
              <w:t>Trường ĐH Thủy lợi</w:t>
            </w:r>
          </w:p>
        </w:tc>
        <w:tc>
          <w:tcPr>
            <w:tcW w:w="1306" w:type="dxa"/>
            <w:vAlign w:val="center"/>
          </w:tcPr>
          <w:p w14:paraId="2762DC57" w14:textId="77777777" w:rsidR="008820CC" w:rsidRPr="0065294D" w:rsidRDefault="008820CC" w:rsidP="008820CC">
            <w:pPr>
              <w:spacing w:line="312" w:lineRule="auto"/>
              <w:jc w:val="center"/>
              <w:outlineLvl w:val="0"/>
              <w:rPr>
                <w:bCs/>
                <w:color w:val="000000" w:themeColor="text1"/>
                <w:kern w:val="36"/>
              </w:rPr>
            </w:pPr>
          </w:p>
        </w:tc>
        <w:tc>
          <w:tcPr>
            <w:tcW w:w="1083" w:type="dxa"/>
            <w:vAlign w:val="center"/>
          </w:tcPr>
          <w:p w14:paraId="16ABB2C0" w14:textId="4F1A645D" w:rsidR="008820CC" w:rsidRPr="0065294D" w:rsidRDefault="008820CC" w:rsidP="008820CC">
            <w:pPr>
              <w:spacing w:line="312" w:lineRule="auto"/>
              <w:jc w:val="center"/>
              <w:outlineLvl w:val="0"/>
              <w:rPr>
                <w:bCs/>
                <w:color w:val="000000" w:themeColor="text1"/>
                <w:kern w:val="36"/>
              </w:rPr>
            </w:pPr>
            <w:r>
              <w:rPr>
                <w:bCs/>
                <w:color w:val="000000" w:themeColor="text1"/>
                <w:kern w:val="36"/>
              </w:rPr>
              <w:t>4</w:t>
            </w:r>
          </w:p>
        </w:tc>
        <w:tc>
          <w:tcPr>
            <w:tcW w:w="1350" w:type="dxa"/>
            <w:vAlign w:val="center"/>
          </w:tcPr>
          <w:p w14:paraId="53F52B9E" w14:textId="77777777" w:rsidR="008820CC" w:rsidRPr="0065294D" w:rsidRDefault="008820CC" w:rsidP="008820CC">
            <w:pPr>
              <w:spacing w:line="312" w:lineRule="auto"/>
              <w:jc w:val="center"/>
              <w:outlineLvl w:val="0"/>
              <w:rPr>
                <w:b/>
                <w:bCs/>
                <w:color w:val="000000" w:themeColor="text1"/>
                <w:kern w:val="36"/>
                <w:lang w:val="vi-VN"/>
              </w:rPr>
            </w:pPr>
          </w:p>
        </w:tc>
        <w:tc>
          <w:tcPr>
            <w:tcW w:w="1765" w:type="dxa"/>
            <w:vAlign w:val="center"/>
          </w:tcPr>
          <w:p w14:paraId="7F972B41" w14:textId="079E3152" w:rsidR="008820CC" w:rsidRPr="0065294D" w:rsidRDefault="008820CC" w:rsidP="008820CC">
            <w:pPr>
              <w:spacing w:line="312" w:lineRule="auto"/>
              <w:jc w:val="center"/>
              <w:outlineLvl w:val="0"/>
              <w:rPr>
                <w:b/>
                <w:bCs/>
                <w:color w:val="000000" w:themeColor="text1"/>
                <w:kern w:val="36"/>
                <w:lang w:val="vi-VN"/>
              </w:rPr>
            </w:pPr>
            <w:r>
              <w:rPr>
                <w:b/>
                <w:bCs/>
                <w:color w:val="000000" w:themeColor="text1"/>
                <w:kern w:val="36"/>
              </w:rPr>
              <w:t>Nt</w:t>
            </w:r>
          </w:p>
        </w:tc>
      </w:tr>
    </w:tbl>
    <w:p w14:paraId="30262685" w14:textId="77777777" w:rsidR="008558C0" w:rsidRDefault="008558C0" w:rsidP="008558C0">
      <w:pPr>
        <w:spacing w:line="312" w:lineRule="auto"/>
        <w:jc w:val="both"/>
        <w:rPr>
          <w:i/>
          <w:iCs/>
          <w:color w:val="000000" w:themeColor="text1"/>
          <w:sz w:val="26"/>
          <w:szCs w:val="26"/>
        </w:rPr>
      </w:pPr>
    </w:p>
    <w:p w14:paraId="42A086CC" w14:textId="6E3EF52D"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w:t>
      </w:r>
      <w:r w:rsidR="00E636D0">
        <w:rPr>
          <w:i/>
          <w:iCs/>
          <w:color w:val="000000" w:themeColor="text1"/>
          <w:sz w:val="26"/>
          <w:szCs w:val="26"/>
        </w:rPr>
        <w:t xml:space="preserve"> </w:t>
      </w:r>
      <w:r>
        <w:rPr>
          <w:i/>
          <w:iCs/>
          <w:color w:val="000000" w:themeColor="text1"/>
          <w:sz w:val="26"/>
          <w:szCs w:val="26"/>
        </w:rPr>
        <w:t>tháng….</w:t>
      </w:r>
      <w:r w:rsidR="00E636D0">
        <w:rPr>
          <w:i/>
          <w:iCs/>
          <w:color w:val="000000" w:themeColor="text1"/>
          <w:sz w:val="26"/>
          <w:szCs w:val="26"/>
        </w:rPr>
        <w:t xml:space="preserve"> </w:t>
      </w:r>
      <w:r>
        <w:rPr>
          <w:i/>
          <w:iCs/>
          <w:color w:val="000000" w:themeColor="text1"/>
          <w:sz w:val="26"/>
          <w:szCs w:val="26"/>
        </w:rPr>
        <w:t>năm 2022</w:t>
      </w:r>
    </w:p>
    <w:p w14:paraId="7F4FCE00" w14:textId="77777777" w:rsidR="00E636D0" w:rsidRDefault="00E636D0" w:rsidP="008558C0">
      <w:pPr>
        <w:spacing w:line="312" w:lineRule="auto"/>
        <w:jc w:val="right"/>
        <w:rPr>
          <w:i/>
          <w:iCs/>
          <w:color w:val="000000" w:themeColor="text1"/>
          <w:sz w:val="26"/>
          <w:szCs w:val="2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8558C0" w:rsidRPr="008558C0" w14:paraId="6C0C86B5" w14:textId="77777777" w:rsidTr="00E636D0">
        <w:tc>
          <w:tcPr>
            <w:tcW w:w="4659" w:type="dxa"/>
          </w:tcPr>
          <w:p w14:paraId="236008B8"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1A2DE86E"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p w14:paraId="54F08AC1" w14:textId="77777777" w:rsidR="00452CF3" w:rsidRDefault="00452CF3" w:rsidP="008558C0">
            <w:pPr>
              <w:spacing w:line="312" w:lineRule="auto"/>
              <w:jc w:val="center"/>
              <w:rPr>
                <w:b/>
                <w:iCs/>
                <w:color w:val="000000" w:themeColor="text1"/>
                <w:sz w:val="26"/>
                <w:szCs w:val="26"/>
              </w:rPr>
            </w:pPr>
          </w:p>
          <w:p w14:paraId="28143606" w14:textId="77777777" w:rsidR="00452CF3" w:rsidRDefault="00452CF3" w:rsidP="008558C0">
            <w:pPr>
              <w:spacing w:line="312" w:lineRule="auto"/>
              <w:jc w:val="center"/>
              <w:rPr>
                <w:b/>
                <w:iCs/>
                <w:color w:val="000000" w:themeColor="text1"/>
                <w:sz w:val="26"/>
                <w:szCs w:val="26"/>
              </w:rPr>
            </w:pPr>
          </w:p>
          <w:p w14:paraId="229CED4A" w14:textId="77777777" w:rsidR="00452CF3" w:rsidRDefault="00452CF3" w:rsidP="008558C0">
            <w:pPr>
              <w:spacing w:line="312" w:lineRule="auto"/>
              <w:jc w:val="center"/>
              <w:rPr>
                <w:b/>
                <w:iCs/>
                <w:color w:val="000000" w:themeColor="text1"/>
                <w:sz w:val="26"/>
                <w:szCs w:val="26"/>
              </w:rPr>
            </w:pPr>
          </w:p>
          <w:p w14:paraId="363B2EB2" w14:textId="484EC0A3" w:rsidR="00452CF3" w:rsidRPr="008558C0" w:rsidRDefault="0065294D" w:rsidP="008558C0">
            <w:pPr>
              <w:spacing w:line="312" w:lineRule="auto"/>
              <w:jc w:val="center"/>
              <w:rPr>
                <w:b/>
                <w:iCs/>
                <w:color w:val="000000" w:themeColor="text1"/>
                <w:sz w:val="26"/>
                <w:szCs w:val="26"/>
              </w:rPr>
            </w:pPr>
            <w:r>
              <w:rPr>
                <w:b/>
                <w:iCs/>
                <w:color w:val="000000" w:themeColor="text1"/>
                <w:sz w:val="26"/>
                <w:szCs w:val="26"/>
              </w:rPr>
              <w:t>PGS.</w:t>
            </w:r>
            <w:r w:rsidR="00452CF3">
              <w:rPr>
                <w:b/>
                <w:iCs/>
                <w:color w:val="000000" w:themeColor="text1"/>
                <w:sz w:val="26"/>
                <w:szCs w:val="26"/>
              </w:rPr>
              <w:t xml:space="preserve">TS. </w:t>
            </w:r>
            <w:r>
              <w:rPr>
                <w:b/>
                <w:iCs/>
                <w:color w:val="000000" w:themeColor="text1"/>
                <w:sz w:val="26"/>
                <w:szCs w:val="26"/>
              </w:rPr>
              <w:t>Đoàn Thu Hà</w:t>
            </w:r>
          </w:p>
        </w:tc>
        <w:tc>
          <w:tcPr>
            <w:tcW w:w="4660" w:type="dxa"/>
          </w:tcPr>
          <w:p w14:paraId="46DC24C1" w14:textId="77777777" w:rsidR="008558C0" w:rsidRDefault="008558C0" w:rsidP="00452CF3">
            <w:pPr>
              <w:spacing w:line="312" w:lineRule="auto"/>
              <w:jc w:val="center"/>
              <w:rPr>
                <w:b/>
                <w:iCs/>
                <w:color w:val="000000" w:themeColor="text1"/>
                <w:sz w:val="26"/>
                <w:szCs w:val="26"/>
              </w:rPr>
            </w:pPr>
            <w:r>
              <w:rPr>
                <w:b/>
                <w:iCs/>
                <w:color w:val="000000" w:themeColor="text1"/>
                <w:sz w:val="26"/>
                <w:szCs w:val="26"/>
              </w:rPr>
              <w:t>TRƯỞNG KHOA</w:t>
            </w:r>
          </w:p>
          <w:p w14:paraId="33B763EA" w14:textId="77777777" w:rsidR="00452CF3" w:rsidRDefault="00452CF3" w:rsidP="00452CF3">
            <w:pPr>
              <w:spacing w:line="312" w:lineRule="auto"/>
              <w:jc w:val="center"/>
              <w:rPr>
                <w:b/>
                <w:iCs/>
                <w:color w:val="000000" w:themeColor="text1"/>
                <w:sz w:val="26"/>
                <w:szCs w:val="26"/>
              </w:rPr>
            </w:pPr>
          </w:p>
          <w:p w14:paraId="73AD1BC7" w14:textId="77777777" w:rsidR="00452CF3" w:rsidRDefault="00452CF3" w:rsidP="00452CF3">
            <w:pPr>
              <w:spacing w:line="312" w:lineRule="auto"/>
              <w:jc w:val="center"/>
              <w:rPr>
                <w:b/>
                <w:iCs/>
                <w:color w:val="000000" w:themeColor="text1"/>
                <w:sz w:val="26"/>
                <w:szCs w:val="26"/>
              </w:rPr>
            </w:pPr>
          </w:p>
          <w:p w14:paraId="18EA1FF0" w14:textId="77777777" w:rsidR="00452CF3" w:rsidRDefault="00452CF3" w:rsidP="00452CF3">
            <w:pPr>
              <w:spacing w:line="312" w:lineRule="auto"/>
              <w:jc w:val="center"/>
              <w:rPr>
                <w:b/>
                <w:iCs/>
                <w:color w:val="000000" w:themeColor="text1"/>
                <w:sz w:val="26"/>
                <w:szCs w:val="26"/>
              </w:rPr>
            </w:pPr>
          </w:p>
          <w:p w14:paraId="7B6A477E" w14:textId="77777777" w:rsidR="00452CF3" w:rsidRDefault="00452CF3" w:rsidP="00452CF3">
            <w:pPr>
              <w:spacing w:line="312" w:lineRule="auto"/>
              <w:jc w:val="center"/>
              <w:rPr>
                <w:b/>
                <w:iCs/>
                <w:color w:val="000000" w:themeColor="text1"/>
                <w:sz w:val="26"/>
                <w:szCs w:val="26"/>
              </w:rPr>
            </w:pPr>
          </w:p>
          <w:p w14:paraId="177B30D1" w14:textId="3DD1466E" w:rsidR="00452CF3" w:rsidRPr="008558C0" w:rsidRDefault="00452CF3" w:rsidP="00452CF3">
            <w:pPr>
              <w:spacing w:line="312" w:lineRule="auto"/>
              <w:jc w:val="center"/>
              <w:rPr>
                <w:b/>
                <w:iCs/>
                <w:color w:val="000000" w:themeColor="text1"/>
                <w:sz w:val="26"/>
                <w:szCs w:val="26"/>
              </w:rPr>
            </w:pPr>
            <w:r>
              <w:rPr>
                <w:b/>
                <w:iCs/>
                <w:color w:val="000000" w:themeColor="text1"/>
                <w:sz w:val="26"/>
                <w:szCs w:val="26"/>
              </w:rPr>
              <w:t>PGS.TS. Lê Văn Chín</w:t>
            </w:r>
          </w:p>
        </w:tc>
      </w:tr>
    </w:tbl>
    <w:p w14:paraId="3798C437" w14:textId="77777777" w:rsidR="008558C0" w:rsidRDefault="008558C0" w:rsidP="008558C0">
      <w:pPr>
        <w:spacing w:line="312" w:lineRule="auto"/>
        <w:jc w:val="both"/>
        <w:rPr>
          <w:i/>
          <w:iCs/>
          <w:color w:val="000000" w:themeColor="text1"/>
          <w:sz w:val="26"/>
          <w:szCs w:val="26"/>
        </w:rPr>
      </w:pPr>
    </w:p>
    <w:sectPr w:rsidR="008558C0" w:rsidSect="00603D6C">
      <w:footerReference w:type="even" r:id="rId8"/>
      <w:footerReference w:type="default" r:id="rId9"/>
      <w:pgSz w:w="11907" w:h="16840" w:code="9"/>
      <w:pgMar w:top="1418" w:right="1134" w:bottom="141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1DCE13" w14:textId="77777777" w:rsidR="00C54AAE" w:rsidRDefault="00C54AAE">
      <w:r>
        <w:separator/>
      </w:r>
    </w:p>
  </w:endnote>
  <w:endnote w:type="continuationSeparator" w:id="0">
    <w:p w14:paraId="6D7A9F1C" w14:textId="77777777" w:rsidR="00C54AAE" w:rsidRDefault="00C54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A78D90" w14:textId="26342F6E" w:rsidR="00452F50" w:rsidRDefault="00452F50" w:rsidP="005541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74EEB948" w14:textId="77777777" w:rsidR="00452F50" w:rsidRDefault="00452F5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EndPr>
      <w:rPr>
        <w:sz w:val="26"/>
        <w:szCs w:val="26"/>
      </w:rPr>
    </w:sdtEndPr>
    <w:sdtContent>
      <w:p w14:paraId="48B5C86E" w14:textId="1C7D55A0" w:rsidR="00452F50" w:rsidRPr="0065211A" w:rsidRDefault="00452F50" w:rsidP="0065211A">
        <w:pPr>
          <w:pStyle w:val="Footer"/>
          <w:jc w:val="center"/>
          <w:rPr>
            <w:sz w:val="26"/>
            <w:szCs w:val="26"/>
          </w:rPr>
        </w:pPr>
        <w:r w:rsidRPr="0065211A">
          <w:rPr>
            <w:sz w:val="26"/>
            <w:szCs w:val="26"/>
          </w:rPr>
          <w:fldChar w:fldCharType="begin"/>
        </w:r>
        <w:r w:rsidRPr="0065211A">
          <w:rPr>
            <w:sz w:val="26"/>
            <w:szCs w:val="26"/>
          </w:rPr>
          <w:instrText xml:space="preserve"> PAGE   \* MERGEFORMAT </w:instrText>
        </w:r>
        <w:r w:rsidRPr="0065211A">
          <w:rPr>
            <w:sz w:val="26"/>
            <w:szCs w:val="26"/>
          </w:rPr>
          <w:fldChar w:fldCharType="separate"/>
        </w:r>
        <w:r w:rsidR="002A3C0C">
          <w:rPr>
            <w:noProof/>
            <w:sz w:val="26"/>
            <w:szCs w:val="26"/>
          </w:rPr>
          <w:t>8</w:t>
        </w:r>
        <w:r w:rsidRPr="0065211A">
          <w:rPr>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297051" w14:textId="77777777" w:rsidR="00C54AAE" w:rsidRDefault="00C54AAE">
      <w:r>
        <w:separator/>
      </w:r>
    </w:p>
  </w:footnote>
  <w:footnote w:type="continuationSeparator" w:id="0">
    <w:p w14:paraId="554B79E5" w14:textId="77777777" w:rsidR="00C54AAE" w:rsidRDefault="00C54AA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1A211185"/>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8"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221D8"/>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0" w15:restartNumberingAfterBreak="0">
    <w:nsid w:val="3DD26ECC"/>
    <w:multiLevelType w:val="hybridMultilevel"/>
    <w:tmpl w:val="B9B8479E"/>
    <w:lvl w:ilvl="0" w:tplc="0409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 w15:restartNumberingAfterBreak="0">
    <w:nsid w:val="46265669"/>
    <w:multiLevelType w:val="hybridMultilevel"/>
    <w:tmpl w:val="562C4F5A"/>
    <w:lvl w:ilvl="0" w:tplc="7428BD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49B7415D"/>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3"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BBA74B7"/>
    <w:multiLevelType w:val="hybridMultilevel"/>
    <w:tmpl w:val="AEFC9B42"/>
    <w:lvl w:ilvl="0" w:tplc="0409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6"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21"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7E3F37"/>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5"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abstractNum w:abstractNumId="26" w15:restartNumberingAfterBreak="0">
    <w:nsid w:val="7EB71862"/>
    <w:multiLevelType w:val="hybridMultilevel"/>
    <w:tmpl w:val="23303EA8"/>
    <w:lvl w:ilvl="0" w:tplc="0409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7" w15:restartNumberingAfterBreak="0">
    <w:nsid w:val="7F7C0559"/>
    <w:multiLevelType w:val="hybridMultilevel"/>
    <w:tmpl w:val="DDA6E166"/>
    <w:lvl w:ilvl="0" w:tplc="0AB410C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8"/>
  </w:num>
  <w:num w:numId="2">
    <w:abstractNumId w:val="2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22"/>
  </w:num>
  <w:num w:numId="7">
    <w:abstractNumId w:val="8"/>
  </w:num>
  <w:num w:numId="8">
    <w:abstractNumId w:val="19"/>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num>
  <w:num w:numId="13">
    <w:abstractNumId w:val="25"/>
  </w:num>
  <w:num w:numId="14">
    <w:abstractNumId w:val="7"/>
  </w:num>
  <w:num w:numId="15">
    <w:abstractNumId w:val="5"/>
  </w:num>
  <w:num w:numId="16">
    <w:abstractNumId w:val="13"/>
  </w:num>
  <w:num w:numId="17">
    <w:abstractNumId w:val="20"/>
  </w:num>
  <w:num w:numId="18">
    <w:abstractNumId w:val="14"/>
  </w:num>
  <w:num w:numId="19">
    <w:abstractNumId w:val="16"/>
  </w:num>
  <w:num w:numId="20">
    <w:abstractNumId w:val="4"/>
  </w:num>
  <w:num w:numId="21">
    <w:abstractNumId w:val="17"/>
  </w:num>
  <w:num w:numId="22">
    <w:abstractNumId w:val="11"/>
  </w:num>
  <w:num w:numId="23">
    <w:abstractNumId w:val="6"/>
  </w:num>
  <w:num w:numId="24">
    <w:abstractNumId w:val="24"/>
  </w:num>
  <w:num w:numId="25">
    <w:abstractNumId w:val="2"/>
  </w:num>
  <w:num w:numId="26">
    <w:abstractNumId w:val="9"/>
  </w:num>
  <w:num w:numId="27">
    <w:abstractNumId w:val="12"/>
  </w:num>
  <w:num w:numId="28">
    <w:abstractNumId w:val="27"/>
  </w:num>
  <w:num w:numId="29">
    <w:abstractNumId w:val="15"/>
  </w:num>
  <w:num w:numId="30">
    <w:abstractNumId w:val="10"/>
  </w:num>
  <w:num w:numId="31">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13210"/>
    <w:rsid w:val="000168F8"/>
    <w:rsid w:val="00021E7C"/>
    <w:rsid w:val="00030AE5"/>
    <w:rsid w:val="00040418"/>
    <w:rsid w:val="00052C1E"/>
    <w:rsid w:val="00060A37"/>
    <w:rsid w:val="00062CFB"/>
    <w:rsid w:val="0007533C"/>
    <w:rsid w:val="00075F37"/>
    <w:rsid w:val="00076B5A"/>
    <w:rsid w:val="00076B7D"/>
    <w:rsid w:val="0008121D"/>
    <w:rsid w:val="00084562"/>
    <w:rsid w:val="00091A1F"/>
    <w:rsid w:val="00092C4E"/>
    <w:rsid w:val="000968F0"/>
    <w:rsid w:val="000A06E8"/>
    <w:rsid w:val="000A57C7"/>
    <w:rsid w:val="000B20DB"/>
    <w:rsid w:val="000C12A0"/>
    <w:rsid w:val="000C35AA"/>
    <w:rsid w:val="000C5DC7"/>
    <w:rsid w:val="000C6031"/>
    <w:rsid w:val="000E44FC"/>
    <w:rsid w:val="000F5B6A"/>
    <w:rsid w:val="00102FB1"/>
    <w:rsid w:val="00105944"/>
    <w:rsid w:val="001075BE"/>
    <w:rsid w:val="001223A6"/>
    <w:rsid w:val="0013370F"/>
    <w:rsid w:val="00133CAE"/>
    <w:rsid w:val="00134BF0"/>
    <w:rsid w:val="001409E2"/>
    <w:rsid w:val="00140B3F"/>
    <w:rsid w:val="001457B8"/>
    <w:rsid w:val="00147F11"/>
    <w:rsid w:val="00150BCE"/>
    <w:rsid w:val="00157BFD"/>
    <w:rsid w:val="00160CFB"/>
    <w:rsid w:val="001646F3"/>
    <w:rsid w:val="001669FE"/>
    <w:rsid w:val="00167852"/>
    <w:rsid w:val="001724B8"/>
    <w:rsid w:val="001747EB"/>
    <w:rsid w:val="00182A4C"/>
    <w:rsid w:val="0018583F"/>
    <w:rsid w:val="00185A71"/>
    <w:rsid w:val="00193CD7"/>
    <w:rsid w:val="001A0DCC"/>
    <w:rsid w:val="001A2CF4"/>
    <w:rsid w:val="001A67AF"/>
    <w:rsid w:val="001C3287"/>
    <w:rsid w:val="001C663A"/>
    <w:rsid w:val="001D06CB"/>
    <w:rsid w:val="001D5AE5"/>
    <w:rsid w:val="001D6852"/>
    <w:rsid w:val="001E2217"/>
    <w:rsid w:val="001E485F"/>
    <w:rsid w:val="001F2C46"/>
    <w:rsid w:val="001F2CCD"/>
    <w:rsid w:val="001F3268"/>
    <w:rsid w:val="00200DFF"/>
    <w:rsid w:val="002050C2"/>
    <w:rsid w:val="00224730"/>
    <w:rsid w:val="0022496C"/>
    <w:rsid w:val="002271ED"/>
    <w:rsid w:val="00233E65"/>
    <w:rsid w:val="00243195"/>
    <w:rsid w:val="0024534D"/>
    <w:rsid w:val="00245DB2"/>
    <w:rsid w:val="002501F8"/>
    <w:rsid w:val="00251AEF"/>
    <w:rsid w:val="002545A5"/>
    <w:rsid w:val="00265434"/>
    <w:rsid w:val="002678FB"/>
    <w:rsid w:val="00267F6C"/>
    <w:rsid w:val="00270117"/>
    <w:rsid w:val="002959E0"/>
    <w:rsid w:val="002A3C0C"/>
    <w:rsid w:val="002B07A6"/>
    <w:rsid w:val="002B0D1F"/>
    <w:rsid w:val="002B12F5"/>
    <w:rsid w:val="002D5187"/>
    <w:rsid w:val="002E013D"/>
    <w:rsid w:val="002E146F"/>
    <w:rsid w:val="002F1380"/>
    <w:rsid w:val="002F2321"/>
    <w:rsid w:val="002F2B48"/>
    <w:rsid w:val="002F2CA5"/>
    <w:rsid w:val="002F3407"/>
    <w:rsid w:val="003229E8"/>
    <w:rsid w:val="0033533C"/>
    <w:rsid w:val="003357B8"/>
    <w:rsid w:val="003469A1"/>
    <w:rsid w:val="00346A30"/>
    <w:rsid w:val="00352229"/>
    <w:rsid w:val="003544D8"/>
    <w:rsid w:val="003673A5"/>
    <w:rsid w:val="00374DA5"/>
    <w:rsid w:val="00376FBC"/>
    <w:rsid w:val="00382B8B"/>
    <w:rsid w:val="0038662F"/>
    <w:rsid w:val="00386662"/>
    <w:rsid w:val="00392240"/>
    <w:rsid w:val="0039720F"/>
    <w:rsid w:val="003A44C9"/>
    <w:rsid w:val="003A4643"/>
    <w:rsid w:val="003C232F"/>
    <w:rsid w:val="003C7C47"/>
    <w:rsid w:val="003D2107"/>
    <w:rsid w:val="003E250F"/>
    <w:rsid w:val="003E292E"/>
    <w:rsid w:val="003E336E"/>
    <w:rsid w:val="003E4A63"/>
    <w:rsid w:val="003E69C0"/>
    <w:rsid w:val="003F4FD9"/>
    <w:rsid w:val="004004AA"/>
    <w:rsid w:val="004026B6"/>
    <w:rsid w:val="004104BD"/>
    <w:rsid w:val="004270BA"/>
    <w:rsid w:val="00433B35"/>
    <w:rsid w:val="004431F1"/>
    <w:rsid w:val="0044693D"/>
    <w:rsid w:val="00451F2E"/>
    <w:rsid w:val="00452CF3"/>
    <w:rsid w:val="00452F50"/>
    <w:rsid w:val="00472012"/>
    <w:rsid w:val="00473A40"/>
    <w:rsid w:val="00474C7B"/>
    <w:rsid w:val="00490262"/>
    <w:rsid w:val="00494D40"/>
    <w:rsid w:val="00495952"/>
    <w:rsid w:val="00497299"/>
    <w:rsid w:val="004B4AA3"/>
    <w:rsid w:val="004B5F7A"/>
    <w:rsid w:val="004B6CE3"/>
    <w:rsid w:val="004C1FB9"/>
    <w:rsid w:val="004C431C"/>
    <w:rsid w:val="004E5723"/>
    <w:rsid w:val="004E6A17"/>
    <w:rsid w:val="004F2F7A"/>
    <w:rsid w:val="004F48E6"/>
    <w:rsid w:val="004F5E2C"/>
    <w:rsid w:val="00502E7A"/>
    <w:rsid w:val="00504ABB"/>
    <w:rsid w:val="00516296"/>
    <w:rsid w:val="0055249D"/>
    <w:rsid w:val="005541E6"/>
    <w:rsid w:val="00554D88"/>
    <w:rsid w:val="005554AE"/>
    <w:rsid w:val="00555CF3"/>
    <w:rsid w:val="005607EC"/>
    <w:rsid w:val="00560A96"/>
    <w:rsid w:val="0056163F"/>
    <w:rsid w:val="00562FE9"/>
    <w:rsid w:val="00567717"/>
    <w:rsid w:val="005753C5"/>
    <w:rsid w:val="005815E8"/>
    <w:rsid w:val="00590601"/>
    <w:rsid w:val="0059510E"/>
    <w:rsid w:val="005977AD"/>
    <w:rsid w:val="005A2234"/>
    <w:rsid w:val="005A2A83"/>
    <w:rsid w:val="005A2EE1"/>
    <w:rsid w:val="005A3398"/>
    <w:rsid w:val="005B1964"/>
    <w:rsid w:val="005C1C4A"/>
    <w:rsid w:val="005C2BE2"/>
    <w:rsid w:val="005C5A35"/>
    <w:rsid w:val="005D5282"/>
    <w:rsid w:val="005E0BD0"/>
    <w:rsid w:val="005E4AC6"/>
    <w:rsid w:val="005F5EBE"/>
    <w:rsid w:val="00603D6C"/>
    <w:rsid w:val="006116A1"/>
    <w:rsid w:val="00612986"/>
    <w:rsid w:val="00620F8E"/>
    <w:rsid w:val="0063304F"/>
    <w:rsid w:val="0063530F"/>
    <w:rsid w:val="00644195"/>
    <w:rsid w:val="0064635A"/>
    <w:rsid w:val="0065211A"/>
    <w:rsid w:val="0065294D"/>
    <w:rsid w:val="00653415"/>
    <w:rsid w:val="006546EE"/>
    <w:rsid w:val="00656CC6"/>
    <w:rsid w:val="00664388"/>
    <w:rsid w:val="00677ADD"/>
    <w:rsid w:val="00677B7D"/>
    <w:rsid w:val="00677C0E"/>
    <w:rsid w:val="006840F6"/>
    <w:rsid w:val="00687B0A"/>
    <w:rsid w:val="00687B59"/>
    <w:rsid w:val="00692086"/>
    <w:rsid w:val="006A2719"/>
    <w:rsid w:val="006B23DF"/>
    <w:rsid w:val="006E31A9"/>
    <w:rsid w:val="006E7E56"/>
    <w:rsid w:val="00707E00"/>
    <w:rsid w:val="00716E1A"/>
    <w:rsid w:val="007218AC"/>
    <w:rsid w:val="007221F0"/>
    <w:rsid w:val="0072381A"/>
    <w:rsid w:val="00731FFE"/>
    <w:rsid w:val="00732929"/>
    <w:rsid w:val="00736E0C"/>
    <w:rsid w:val="00752C33"/>
    <w:rsid w:val="00766ECB"/>
    <w:rsid w:val="00775578"/>
    <w:rsid w:val="00780830"/>
    <w:rsid w:val="007839E5"/>
    <w:rsid w:val="00787B1D"/>
    <w:rsid w:val="00792939"/>
    <w:rsid w:val="00793AF8"/>
    <w:rsid w:val="007940E2"/>
    <w:rsid w:val="007A1B76"/>
    <w:rsid w:val="007A2D6B"/>
    <w:rsid w:val="007B2D12"/>
    <w:rsid w:val="007C321C"/>
    <w:rsid w:val="007C37DA"/>
    <w:rsid w:val="007C4763"/>
    <w:rsid w:val="007C5150"/>
    <w:rsid w:val="007C7F04"/>
    <w:rsid w:val="007D3440"/>
    <w:rsid w:val="007E2A05"/>
    <w:rsid w:val="007E5EEC"/>
    <w:rsid w:val="007F071F"/>
    <w:rsid w:val="00800844"/>
    <w:rsid w:val="00801B64"/>
    <w:rsid w:val="00802B91"/>
    <w:rsid w:val="008143AD"/>
    <w:rsid w:val="00821489"/>
    <w:rsid w:val="00825B52"/>
    <w:rsid w:val="00842ADE"/>
    <w:rsid w:val="00847D0A"/>
    <w:rsid w:val="008556EB"/>
    <w:rsid w:val="008558C0"/>
    <w:rsid w:val="008562BF"/>
    <w:rsid w:val="0086333D"/>
    <w:rsid w:val="008800EB"/>
    <w:rsid w:val="008820CC"/>
    <w:rsid w:val="008879E1"/>
    <w:rsid w:val="00894186"/>
    <w:rsid w:val="008B0D99"/>
    <w:rsid w:val="008B59BF"/>
    <w:rsid w:val="008C6687"/>
    <w:rsid w:val="008F00B3"/>
    <w:rsid w:val="00900D3D"/>
    <w:rsid w:val="009042D9"/>
    <w:rsid w:val="0090449D"/>
    <w:rsid w:val="00911043"/>
    <w:rsid w:val="0091596D"/>
    <w:rsid w:val="00947A3F"/>
    <w:rsid w:val="00953065"/>
    <w:rsid w:val="00954256"/>
    <w:rsid w:val="00957DFC"/>
    <w:rsid w:val="0096240F"/>
    <w:rsid w:val="009851A2"/>
    <w:rsid w:val="009918F6"/>
    <w:rsid w:val="009A07EC"/>
    <w:rsid w:val="009A0AED"/>
    <w:rsid w:val="009A1743"/>
    <w:rsid w:val="009B0D7A"/>
    <w:rsid w:val="009C3A57"/>
    <w:rsid w:val="009C5A21"/>
    <w:rsid w:val="009D4DD2"/>
    <w:rsid w:val="009E4537"/>
    <w:rsid w:val="009E6AAF"/>
    <w:rsid w:val="009F2A64"/>
    <w:rsid w:val="009F388A"/>
    <w:rsid w:val="00A01C0F"/>
    <w:rsid w:val="00A03D21"/>
    <w:rsid w:val="00A3396F"/>
    <w:rsid w:val="00A62BDE"/>
    <w:rsid w:val="00A62C8B"/>
    <w:rsid w:val="00A74BE5"/>
    <w:rsid w:val="00A7753A"/>
    <w:rsid w:val="00A77C1C"/>
    <w:rsid w:val="00A80A58"/>
    <w:rsid w:val="00A8124F"/>
    <w:rsid w:val="00A849E2"/>
    <w:rsid w:val="00A932A7"/>
    <w:rsid w:val="00A94731"/>
    <w:rsid w:val="00AA1348"/>
    <w:rsid w:val="00AA2433"/>
    <w:rsid w:val="00AB25C8"/>
    <w:rsid w:val="00AB57EF"/>
    <w:rsid w:val="00AC2C6B"/>
    <w:rsid w:val="00AC6F2F"/>
    <w:rsid w:val="00AE02BB"/>
    <w:rsid w:val="00AE0C39"/>
    <w:rsid w:val="00AE2BFA"/>
    <w:rsid w:val="00AF1FB1"/>
    <w:rsid w:val="00AF2DBF"/>
    <w:rsid w:val="00B066C4"/>
    <w:rsid w:val="00B10AB8"/>
    <w:rsid w:val="00B11666"/>
    <w:rsid w:val="00B15E77"/>
    <w:rsid w:val="00B20EB5"/>
    <w:rsid w:val="00B22AF7"/>
    <w:rsid w:val="00B24F73"/>
    <w:rsid w:val="00B31465"/>
    <w:rsid w:val="00B35187"/>
    <w:rsid w:val="00B35E08"/>
    <w:rsid w:val="00B40F2C"/>
    <w:rsid w:val="00B427E3"/>
    <w:rsid w:val="00B42C09"/>
    <w:rsid w:val="00B470E4"/>
    <w:rsid w:val="00B5241B"/>
    <w:rsid w:val="00B55381"/>
    <w:rsid w:val="00B6522B"/>
    <w:rsid w:val="00B70A4F"/>
    <w:rsid w:val="00B71FCA"/>
    <w:rsid w:val="00B76153"/>
    <w:rsid w:val="00B77F96"/>
    <w:rsid w:val="00B81DBA"/>
    <w:rsid w:val="00B83E3C"/>
    <w:rsid w:val="00B9398C"/>
    <w:rsid w:val="00BA0252"/>
    <w:rsid w:val="00BA4F62"/>
    <w:rsid w:val="00BA5D2C"/>
    <w:rsid w:val="00BB2173"/>
    <w:rsid w:val="00BB384F"/>
    <w:rsid w:val="00BB4E6E"/>
    <w:rsid w:val="00BC00A7"/>
    <w:rsid w:val="00BC4BAA"/>
    <w:rsid w:val="00BD362E"/>
    <w:rsid w:val="00BD69CC"/>
    <w:rsid w:val="00BD73B6"/>
    <w:rsid w:val="00BE7ED8"/>
    <w:rsid w:val="00C00170"/>
    <w:rsid w:val="00C028A4"/>
    <w:rsid w:val="00C202D2"/>
    <w:rsid w:val="00C2331E"/>
    <w:rsid w:val="00C264D0"/>
    <w:rsid w:val="00C317A2"/>
    <w:rsid w:val="00C33176"/>
    <w:rsid w:val="00C43A17"/>
    <w:rsid w:val="00C43F7B"/>
    <w:rsid w:val="00C54AAE"/>
    <w:rsid w:val="00C57732"/>
    <w:rsid w:val="00C63D68"/>
    <w:rsid w:val="00C65D99"/>
    <w:rsid w:val="00C72EBD"/>
    <w:rsid w:val="00C731DC"/>
    <w:rsid w:val="00C81373"/>
    <w:rsid w:val="00C95ADE"/>
    <w:rsid w:val="00C9667B"/>
    <w:rsid w:val="00CA09D8"/>
    <w:rsid w:val="00CA67A6"/>
    <w:rsid w:val="00CA739A"/>
    <w:rsid w:val="00CB3C66"/>
    <w:rsid w:val="00CC4D0B"/>
    <w:rsid w:val="00CC7313"/>
    <w:rsid w:val="00CD25B7"/>
    <w:rsid w:val="00CD3554"/>
    <w:rsid w:val="00CD4D82"/>
    <w:rsid w:val="00CE47B4"/>
    <w:rsid w:val="00CF41C8"/>
    <w:rsid w:val="00CF7481"/>
    <w:rsid w:val="00CF7566"/>
    <w:rsid w:val="00D139FD"/>
    <w:rsid w:val="00D14580"/>
    <w:rsid w:val="00D21FFB"/>
    <w:rsid w:val="00D24905"/>
    <w:rsid w:val="00D318FA"/>
    <w:rsid w:val="00D32550"/>
    <w:rsid w:val="00D3330B"/>
    <w:rsid w:val="00D36EED"/>
    <w:rsid w:val="00D434EC"/>
    <w:rsid w:val="00D55A15"/>
    <w:rsid w:val="00D613B1"/>
    <w:rsid w:val="00D64439"/>
    <w:rsid w:val="00D71E7A"/>
    <w:rsid w:val="00D909AC"/>
    <w:rsid w:val="00DA292E"/>
    <w:rsid w:val="00DB2CAE"/>
    <w:rsid w:val="00DB50ED"/>
    <w:rsid w:val="00DD23E6"/>
    <w:rsid w:val="00DE1E66"/>
    <w:rsid w:val="00DF04BE"/>
    <w:rsid w:val="00DF0F52"/>
    <w:rsid w:val="00DF22E4"/>
    <w:rsid w:val="00DF5D15"/>
    <w:rsid w:val="00E0652D"/>
    <w:rsid w:val="00E06E40"/>
    <w:rsid w:val="00E10101"/>
    <w:rsid w:val="00E1178A"/>
    <w:rsid w:val="00E17DC3"/>
    <w:rsid w:val="00E36C56"/>
    <w:rsid w:val="00E611C3"/>
    <w:rsid w:val="00E61FFB"/>
    <w:rsid w:val="00E636D0"/>
    <w:rsid w:val="00E63B76"/>
    <w:rsid w:val="00E63CAF"/>
    <w:rsid w:val="00E67BAE"/>
    <w:rsid w:val="00E72F60"/>
    <w:rsid w:val="00E73D81"/>
    <w:rsid w:val="00E830CB"/>
    <w:rsid w:val="00E971E9"/>
    <w:rsid w:val="00EA1218"/>
    <w:rsid w:val="00EA1309"/>
    <w:rsid w:val="00EA3EB6"/>
    <w:rsid w:val="00EA5347"/>
    <w:rsid w:val="00F01B07"/>
    <w:rsid w:val="00F0564B"/>
    <w:rsid w:val="00F066D9"/>
    <w:rsid w:val="00F06FF8"/>
    <w:rsid w:val="00F11F99"/>
    <w:rsid w:val="00F266A6"/>
    <w:rsid w:val="00F464C5"/>
    <w:rsid w:val="00F53633"/>
    <w:rsid w:val="00F57AA9"/>
    <w:rsid w:val="00F57C32"/>
    <w:rsid w:val="00F60C14"/>
    <w:rsid w:val="00F66FFA"/>
    <w:rsid w:val="00F85E0F"/>
    <w:rsid w:val="00F90898"/>
    <w:rsid w:val="00F95467"/>
    <w:rsid w:val="00F96107"/>
    <w:rsid w:val="00FA15A5"/>
    <w:rsid w:val="00FA470D"/>
    <w:rsid w:val="00FA5045"/>
    <w:rsid w:val="00FB5D65"/>
    <w:rsid w:val="00FC0AB2"/>
    <w:rsid w:val="00FC1D8F"/>
    <w:rsid w:val="00FC1DC9"/>
    <w:rsid w:val="00FD5423"/>
    <w:rsid w:val="00FD5FDF"/>
    <w:rsid w:val="00FE4FC3"/>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6A6F75"/>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paragraph" w:customStyle="1" w:styleId="3">
    <w:name w:val="3."/>
    <w:basedOn w:val="Normal"/>
    <w:rsid w:val="00D71E7A"/>
    <w:pPr>
      <w:spacing w:before="120" w:after="120" w:line="264" w:lineRule="auto"/>
      <w:ind w:left="397"/>
    </w:pPr>
    <w:rPr>
      <w:b/>
      <w:i/>
    </w:rPr>
  </w:style>
  <w:style w:type="paragraph" w:customStyle="1" w:styleId="2">
    <w:name w:val="2."/>
    <w:basedOn w:val="Normal"/>
    <w:rsid w:val="00D71E7A"/>
    <w:pPr>
      <w:spacing w:before="120" w:after="120" w:line="264" w:lineRule="auto"/>
      <w:ind w:left="397"/>
    </w:pPr>
    <w:rPr>
      <w:b/>
    </w:rPr>
  </w:style>
  <w:style w:type="character" w:customStyle="1" w:styleId="fontstyle01">
    <w:name w:val="fontstyle01"/>
    <w:basedOn w:val="DefaultParagraphFont"/>
    <w:rsid w:val="000F5B6A"/>
    <w:rPr>
      <w:rFonts w:ascii="TimesNewRomanPSMT" w:hAnsi="TimesNewRomanPSMT" w:hint="default"/>
      <w:b w:val="0"/>
      <w:bCs w:val="0"/>
      <w:i w:val="0"/>
      <w:iCs w:val="0"/>
      <w:color w:val="000000"/>
      <w:sz w:val="26"/>
      <w:szCs w:val="26"/>
    </w:rPr>
  </w:style>
  <w:style w:type="paragraph" w:customStyle="1" w:styleId="Nen">
    <w:name w:val="Nen"/>
    <w:basedOn w:val="Normal"/>
    <w:link w:val="NenChar"/>
    <w:rsid w:val="005A2234"/>
    <w:pPr>
      <w:spacing w:before="80" w:line="264" w:lineRule="auto"/>
      <w:ind w:firstLine="567"/>
      <w:jc w:val="both"/>
    </w:pPr>
    <w:rPr>
      <w:rFonts w:ascii="Calibri" w:eastAsia="Calibri" w:hAnsi="Calibri"/>
      <w:lang w:val="x-none" w:eastAsia="x-none"/>
    </w:rPr>
  </w:style>
  <w:style w:type="character" w:customStyle="1" w:styleId="NenChar">
    <w:name w:val="Nen Char"/>
    <w:link w:val="Nen"/>
    <w:rsid w:val="005A2234"/>
    <w:rPr>
      <w:rFonts w:ascii="Calibri" w:eastAsia="Calibri" w:hAnsi="Calibri"/>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30715535">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D2EFD0-18CF-42DE-93FC-659DE456B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439</TotalTime>
  <Pages>13</Pages>
  <Words>2641</Words>
  <Characters>15055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11</cp:revision>
  <cp:lastPrinted>2022-11-24T01:47:00Z</cp:lastPrinted>
  <dcterms:created xsi:type="dcterms:W3CDTF">2022-07-27T14:58:00Z</dcterms:created>
  <dcterms:modified xsi:type="dcterms:W3CDTF">2023-03-27T09:35:00Z</dcterms:modified>
</cp:coreProperties>
</file>