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20" w:type="dxa"/>
        <w:jc w:val="center"/>
        <w:tblLayout w:type="fixed"/>
        <w:tblLook w:val="04A0" w:firstRow="1" w:lastRow="0" w:firstColumn="1" w:lastColumn="0" w:noHBand="0" w:noVBand="1"/>
      </w:tblPr>
      <w:tblGrid>
        <w:gridCol w:w="5067"/>
        <w:gridCol w:w="5753"/>
      </w:tblGrid>
      <w:tr w:rsidR="00B01488" w14:paraId="5697C943" w14:textId="77777777" w:rsidTr="008C2DA1">
        <w:trPr>
          <w:trHeight w:val="1537"/>
          <w:jc w:val="center"/>
        </w:trPr>
        <w:tc>
          <w:tcPr>
            <w:tcW w:w="5067" w:type="dxa"/>
          </w:tcPr>
          <w:p w14:paraId="1ECBDA25" w14:textId="5754D7F5" w:rsidR="00B01488" w:rsidRDefault="00A305FE">
            <w:pPr>
              <w:ind w:right="-29"/>
              <w:jc w:val="center"/>
              <w:rPr>
                <w:sz w:val="26"/>
                <w:szCs w:val="26"/>
              </w:rPr>
            </w:pPr>
            <w:r>
              <w:rPr>
                <w:sz w:val="26"/>
                <w:szCs w:val="26"/>
              </w:rPr>
              <w:t xml:space="preserve">BỘ NÔNG NGHIỆP VÀ </w:t>
            </w:r>
            <w:r w:rsidR="00576C5B">
              <w:rPr>
                <w:sz w:val="26"/>
                <w:szCs w:val="26"/>
              </w:rPr>
              <w:t>M</w:t>
            </w:r>
            <w:r w:rsidR="008C2DA1">
              <w:rPr>
                <w:sz w:val="26"/>
                <w:szCs w:val="26"/>
              </w:rPr>
              <w:t>ÔI TRƯỜNG</w:t>
            </w:r>
          </w:p>
          <w:p w14:paraId="0D7C6E60" w14:textId="77777777" w:rsidR="00B01488" w:rsidRDefault="00A305FE">
            <w:pPr>
              <w:ind w:right="-29"/>
              <w:jc w:val="center"/>
              <w:rPr>
                <w:b/>
                <w:sz w:val="26"/>
                <w:szCs w:val="26"/>
              </w:rPr>
            </w:pPr>
            <w:r>
              <w:rPr>
                <w:b/>
                <w:sz w:val="26"/>
                <w:szCs w:val="26"/>
              </w:rPr>
              <w:t>TRƯỜNG ĐẠI HỌC THUỶ LỢI</w:t>
            </w:r>
          </w:p>
          <w:p w14:paraId="79A308F0" w14:textId="77777777" w:rsidR="00B01488" w:rsidRDefault="00A305FE">
            <w:pPr>
              <w:ind w:right="-29"/>
              <w:jc w:val="center"/>
              <w:rPr>
                <w:sz w:val="26"/>
                <w:szCs w:val="26"/>
                <w:lang w:val="fr-FR"/>
              </w:rPr>
            </w:pPr>
            <w:r>
              <w:rPr>
                <w:noProof/>
                <w:sz w:val="26"/>
                <w:szCs w:val="26"/>
              </w:rPr>
              <mc:AlternateContent>
                <mc:Choice Requires="wps">
                  <w:drawing>
                    <wp:anchor distT="0" distB="0" distL="114300" distR="114300" simplePos="0" relativeHeight="251661312" behindDoc="0" locked="0" layoutInCell="1" allowOverlap="1" wp14:anchorId="1C124CB5" wp14:editId="071A8037">
                      <wp:simplePos x="0" y="0"/>
                      <wp:positionH relativeFrom="column">
                        <wp:posOffset>1051560</wp:posOffset>
                      </wp:positionH>
                      <wp:positionV relativeFrom="paragraph">
                        <wp:posOffset>16510</wp:posOffset>
                      </wp:positionV>
                      <wp:extent cx="1095375" cy="0"/>
                      <wp:effectExtent l="0" t="0" r="0" b="0"/>
                      <wp:wrapNone/>
                      <wp:docPr id="3" name=" 4"/>
                      <wp:cNvGraphicFramePr/>
                      <a:graphic xmlns:a="http://schemas.openxmlformats.org/drawingml/2006/main">
                        <a:graphicData uri="http://schemas.microsoft.com/office/word/2010/wordprocessingShape">
                          <wps:wsp>
                            <wps:cNvCnPr/>
                            <wps:spPr bwMode="auto">
                              <a:xfrm>
                                <a:off x="0" y="0"/>
                                <a:ext cx="1095375" cy="0"/>
                              </a:xfrm>
                              <a:prstGeom prst="line">
                                <a:avLst/>
                              </a:prstGeom>
                              <a:noFill/>
                              <a:ln w="9525">
                                <a:solidFill>
                                  <a:srgbClr val="000000"/>
                                </a:solidFill>
                                <a:round/>
                              </a:ln>
                            </wps:spPr>
                            <wps:bodyPr/>
                          </wps:wsp>
                        </a:graphicData>
                      </a:graphic>
                    </wp:anchor>
                  </w:drawing>
                </mc:Choice>
                <mc:Fallback xmlns:cx1="http://schemas.microsoft.com/office/drawing/2015/9/8/chartex">
                  <w:pict>
                    <v:line w14:anchorId="7DFF3A70" id="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82.8pt,1.3pt" to="169.0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"/>
                  </w:pict>
                </mc:Fallback>
              </mc:AlternateContent>
            </w:r>
          </w:p>
          <w:p w14:paraId="7E9AE03F" w14:textId="3E024F61" w:rsidR="00B01488" w:rsidRDefault="00A305FE" w:rsidP="0004110A">
            <w:pPr>
              <w:ind w:right="-29"/>
              <w:jc w:val="center"/>
              <w:rPr>
                <w:sz w:val="26"/>
                <w:szCs w:val="26"/>
                <w:lang w:val="fr-FR"/>
              </w:rPr>
            </w:pPr>
            <w:r>
              <w:rPr>
                <w:sz w:val="26"/>
                <w:szCs w:val="26"/>
                <w:lang w:val="fr-FR"/>
              </w:rPr>
              <w:t xml:space="preserve">Số: </w:t>
            </w:r>
            <w:r w:rsidR="0004110A">
              <w:rPr>
                <w:sz w:val="26"/>
                <w:szCs w:val="26"/>
                <w:lang w:val="fr-FR"/>
              </w:rPr>
              <w:t>1107</w:t>
            </w:r>
            <w:bookmarkStart w:id="0" w:name="_GoBack"/>
            <w:bookmarkEnd w:id="0"/>
            <w:r>
              <w:rPr>
                <w:sz w:val="26"/>
                <w:szCs w:val="26"/>
                <w:lang w:val="fr-FR"/>
              </w:rPr>
              <w:t>/TB-ĐHTL</w:t>
            </w:r>
          </w:p>
        </w:tc>
        <w:tc>
          <w:tcPr>
            <w:tcW w:w="5753" w:type="dxa"/>
          </w:tcPr>
          <w:p w14:paraId="1699DFA1" w14:textId="77777777" w:rsidR="00B01488" w:rsidRDefault="00A305FE">
            <w:pPr>
              <w:ind w:right="-29"/>
              <w:jc w:val="center"/>
              <w:rPr>
                <w:b/>
                <w:sz w:val="26"/>
                <w:szCs w:val="26"/>
                <w:lang w:val="fr-FR"/>
              </w:rPr>
            </w:pPr>
            <w:r>
              <w:rPr>
                <w:sz w:val="26"/>
                <w:szCs w:val="26"/>
                <w:lang w:val="fr-FR"/>
              </w:rPr>
              <w:t xml:space="preserve"> </w:t>
            </w:r>
            <w:r>
              <w:rPr>
                <w:b/>
                <w:sz w:val="26"/>
                <w:szCs w:val="26"/>
                <w:lang w:val="fr-FR"/>
              </w:rPr>
              <w:t>CỘNG HOÀ XÃ HỘI CHỦ NGHĨA VIỆT NAM</w:t>
            </w:r>
          </w:p>
          <w:p w14:paraId="2824D804" w14:textId="77777777" w:rsidR="00B01488" w:rsidRDefault="00A305FE">
            <w:pPr>
              <w:ind w:right="-29"/>
              <w:jc w:val="center"/>
              <w:rPr>
                <w:b/>
                <w:sz w:val="26"/>
                <w:szCs w:val="26"/>
              </w:rPr>
            </w:pPr>
            <w:r>
              <w:rPr>
                <w:b/>
                <w:sz w:val="26"/>
                <w:szCs w:val="26"/>
              </w:rPr>
              <w:t>Độc lập - Tự do - Hạnh phúc</w:t>
            </w:r>
          </w:p>
          <w:p w14:paraId="287FD198" w14:textId="77777777" w:rsidR="00B01488" w:rsidRDefault="00A305FE">
            <w:pPr>
              <w:ind w:right="-29"/>
              <w:jc w:val="right"/>
              <w:rPr>
                <w:i/>
                <w:sz w:val="26"/>
                <w:szCs w:val="26"/>
              </w:rPr>
            </w:pPr>
            <w:r>
              <w:rPr>
                <w:b/>
                <w:noProof/>
                <w:sz w:val="26"/>
                <w:szCs w:val="26"/>
              </w:rPr>
              <mc:AlternateContent>
                <mc:Choice Requires="wps">
                  <w:drawing>
                    <wp:anchor distT="0" distB="0" distL="114300" distR="114300" simplePos="0" relativeHeight="251657216" behindDoc="0" locked="0" layoutInCell="1" allowOverlap="1" wp14:anchorId="235E9057" wp14:editId="7DD4153F">
                      <wp:simplePos x="0" y="0"/>
                      <wp:positionH relativeFrom="column">
                        <wp:posOffset>803275</wp:posOffset>
                      </wp:positionH>
                      <wp:positionV relativeFrom="paragraph">
                        <wp:posOffset>24130</wp:posOffset>
                      </wp:positionV>
                      <wp:extent cx="1971675" cy="0"/>
                      <wp:effectExtent l="0" t="0" r="28575" b="19050"/>
                      <wp:wrapNone/>
                      <wp:docPr id="2" name=" 2"/>
                      <wp:cNvGraphicFramePr/>
                      <a:graphic xmlns:a="http://schemas.openxmlformats.org/drawingml/2006/main">
                        <a:graphicData uri="http://schemas.microsoft.com/office/word/2010/wordprocessingShape">
                          <wps:wsp>
                            <wps:cNvCnPr/>
                            <wps:spPr bwMode="auto">
                              <a:xfrm>
                                <a:off x="0" y="0"/>
                                <a:ext cx="1971675" cy="0"/>
                              </a:xfrm>
                              <a:prstGeom prst="line">
                                <a:avLst/>
                              </a:prstGeom>
                              <a:noFill/>
                              <a:ln w="9525">
                                <a:solidFill>
                                  <a:srgbClr val="000000"/>
                                </a:solidFill>
                                <a:round/>
                              </a:ln>
                            </wps:spPr>
                            <wps:bodyPr/>
                          </wps:wsp>
                        </a:graphicData>
                      </a:graphic>
                    </wp:anchor>
                  </w:drawing>
                </mc:Choice>
                <mc:Fallback xmlns:cx1="http://schemas.microsoft.com/office/drawing/2015/9/8/chartex">
                  <w:pict>
                    <v:line w14:anchorId="2467A829" id=" 2"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63.25pt,1.9pt" to="218.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"/>
                  </w:pict>
                </mc:Fallback>
              </mc:AlternateContent>
            </w:r>
          </w:p>
          <w:p w14:paraId="4A987A47" w14:textId="7AA95FF5" w:rsidR="00B01488" w:rsidRDefault="008E1395" w:rsidP="008E1395">
            <w:pPr>
              <w:ind w:right="-29"/>
              <w:jc w:val="center"/>
              <w:rPr>
                <w:sz w:val="26"/>
                <w:szCs w:val="26"/>
              </w:rPr>
            </w:pPr>
            <w:r>
              <w:rPr>
                <w:i/>
                <w:sz w:val="26"/>
                <w:szCs w:val="26"/>
              </w:rPr>
              <w:t xml:space="preserve">       </w:t>
            </w:r>
            <w:r w:rsidR="00A305FE">
              <w:rPr>
                <w:i/>
                <w:sz w:val="26"/>
                <w:szCs w:val="26"/>
              </w:rPr>
              <w:t>Hà Nội, ngày</w:t>
            </w:r>
            <w:r>
              <w:rPr>
                <w:i/>
                <w:sz w:val="26"/>
                <w:szCs w:val="26"/>
              </w:rPr>
              <w:t xml:space="preserve"> 21 </w:t>
            </w:r>
            <w:r w:rsidR="00A305FE">
              <w:rPr>
                <w:i/>
                <w:sz w:val="26"/>
                <w:szCs w:val="26"/>
              </w:rPr>
              <w:t xml:space="preserve">tháng </w:t>
            </w:r>
            <w:r w:rsidR="00CD0DB9">
              <w:rPr>
                <w:i/>
                <w:sz w:val="26"/>
                <w:szCs w:val="26"/>
              </w:rPr>
              <w:t>9</w:t>
            </w:r>
            <w:r w:rsidR="00576C5B">
              <w:rPr>
                <w:i/>
                <w:sz w:val="26"/>
                <w:szCs w:val="26"/>
              </w:rPr>
              <w:t xml:space="preserve">  </w:t>
            </w:r>
            <w:r w:rsidR="00A305FE">
              <w:rPr>
                <w:i/>
                <w:sz w:val="26"/>
                <w:szCs w:val="26"/>
              </w:rPr>
              <w:t>năm 202</w:t>
            </w:r>
            <w:r w:rsidR="008C2DA1">
              <w:rPr>
                <w:i/>
                <w:sz w:val="26"/>
                <w:szCs w:val="26"/>
              </w:rPr>
              <w:t>6</w:t>
            </w:r>
          </w:p>
        </w:tc>
      </w:tr>
    </w:tbl>
    <w:p w14:paraId="1810F685" w14:textId="77777777" w:rsidR="00B01488" w:rsidRDefault="00B01488">
      <w:pPr>
        <w:jc w:val="center"/>
        <w:outlineLvl w:val="0"/>
        <w:rPr>
          <w:b/>
          <w:sz w:val="26"/>
          <w:szCs w:val="26"/>
        </w:rPr>
      </w:pPr>
    </w:p>
    <w:p w14:paraId="5DCE045C" w14:textId="77777777" w:rsidR="00B01488" w:rsidRDefault="00A305FE">
      <w:pPr>
        <w:jc w:val="center"/>
        <w:outlineLvl w:val="0"/>
        <w:rPr>
          <w:b/>
          <w:sz w:val="26"/>
          <w:szCs w:val="26"/>
        </w:rPr>
      </w:pPr>
      <w:r>
        <w:rPr>
          <w:b/>
          <w:sz w:val="26"/>
          <w:szCs w:val="26"/>
        </w:rPr>
        <w:t>THÔNG BÁO</w:t>
      </w:r>
    </w:p>
    <w:p w14:paraId="438A3887" w14:textId="254CCB4D" w:rsidR="00B01488" w:rsidRDefault="00A305FE">
      <w:pPr>
        <w:ind w:right="-22"/>
        <w:jc w:val="center"/>
        <w:outlineLvl w:val="0"/>
        <w:rPr>
          <w:b/>
          <w:sz w:val="26"/>
          <w:szCs w:val="26"/>
        </w:rPr>
      </w:pPr>
      <w:r>
        <w:rPr>
          <w:b/>
          <w:sz w:val="26"/>
          <w:szCs w:val="26"/>
        </w:rPr>
        <w:t xml:space="preserve">Một số thông tin phục vụ sinh hoạt lớp </w:t>
      </w:r>
      <w:r w:rsidR="002425DF">
        <w:rPr>
          <w:b/>
          <w:sz w:val="26"/>
          <w:szCs w:val="26"/>
        </w:rPr>
        <w:t>đầu năm học 202</w:t>
      </w:r>
      <w:r w:rsidR="008C2DA1">
        <w:rPr>
          <w:b/>
          <w:sz w:val="26"/>
          <w:szCs w:val="26"/>
        </w:rPr>
        <w:t>6</w:t>
      </w:r>
      <w:r w:rsidR="002425DF">
        <w:rPr>
          <w:b/>
          <w:sz w:val="26"/>
          <w:szCs w:val="26"/>
        </w:rPr>
        <w:t>-202</w:t>
      </w:r>
      <w:r w:rsidR="008C2DA1">
        <w:rPr>
          <w:b/>
          <w:sz w:val="26"/>
          <w:szCs w:val="26"/>
        </w:rPr>
        <w:t>7</w:t>
      </w:r>
    </w:p>
    <w:p w14:paraId="28A77D98" w14:textId="77777777" w:rsidR="00B01488" w:rsidRDefault="00A305FE">
      <w:pPr>
        <w:ind w:right="-29"/>
        <w:rPr>
          <w:b/>
        </w:rPr>
      </w:pPr>
      <w:r>
        <w:rPr>
          <w:b/>
          <w:noProof/>
          <w:sz w:val="26"/>
          <w:szCs w:val="26"/>
        </w:rPr>
        <mc:AlternateContent>
          <mc:Choice Requires="wps">
            <w:drawing>
              <wp:anchor distT="0" distB="0" distL="114300" distR="114300" simplePos="0" relativeHeight="251658752" behindDoc="0" locked="0" layoutInCell="1" allowOverlap="1" wp14:anchorId="4C400234" wp14:editId="4EA16985">
                <wp:simplePos x="0" y="0"/>
                <wp:positionH relativeFrom="column">
                  <wp:posOffset>2305050</wp:posOffset>
                </wp:positionH>
                <wp:positionV relativeFrom="paragraph">
                  <wp:posOffset>29845</wp:posOffset>
                </wp:positionV>
                <wp:extent cx="1714500" cy="0"/>
                <wp:effectExtent l="0" t="0" r="0" b="0"/>
                <wp:wrapNone/>
                <wp:docPr id="1" name=" 3"/>
                <wp:cNvGraphicFramePr/>
                <a:graphic xmlns:a="http://schemas.openxmlformats.org/drawingml/2006/main">
                  <a:graphicData uri="http://schemas.microsoft.com/office/word/2010/wordprocessingShape">
                    <wps:wsp>
                      <wps:cNvCnPr/>
                      <wps:spPr bwMode="auto">
                        <a:xfrm>
                          <a:off x="0" y="0"/>
                          <a:ext cx="1714500" cy="0"/>
                        </a:xfrm>
                        <a:prstGeom prst="line">
                          <a:avLst/>
                        </a:prstGeom>
                        <a:noFill/>
                        <a:ln w="9525">
                          <a:solidFill>
                            <a:srgbClr val="000000"/>
                          </a:solidFill>
                          <a:round/>
                        </a:ln>
                      </wps:spPr>
                      <wps:bodyPr/>
                    </wps:wsp>
                  </a:graphicData>
                </a:graphic>
              </wp:anchor>
            </w:drawing>
          </mc:Choice>
          <mc:Fallback xmlns:cx1="http://schemas.microsoft.com/office/drawing/2015/9/8/chartex">
            <w:pict>
              <v:line w14:anchorId="4121992D" id=" 3"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181.5pt,2.35pt" to="316.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"/>
            </w:pict>
          </mc:Fallback>
        </mc:AlternateContent>
      </w:r>
    </w:p>
    <w:p w14:paraId="3C89EEEF" w14:textId="77777777" w:rsidR="00B01488" w:rsidRDefault="00B01488">
      <w:pPr>
        <w:ind w:right="-29"/>
        <w:rPr>
          <w:b/>
        </w:rPr>
      </w:pPr>
    </w:p>
    <w:p w14:paraId="12A021F1" w14:textId="77777777" w:rsidR="00B01488" w:rsidRPr="009B53DB" w:rsidRDefault="00A305FE">
      <w:pPr>
        <w:spacing w:before="120"/>
        <w:ind w:right="-29"/>
        <w:rPr>
          <w:b/>
          <w:i/>
          <w:sz w:val="26"/>
          <w:szCs w:val="26"/>
        </w:rPr>
      </w:pPr>
      <w:r w:rsidRPr="009B53DB">
        <w:rPr>
          <w:b/>
          <w:sz w:val="26"/>
          <w:szCs w:val="26"/>
        </w:rPr>
        <w:t>I.</w:t>
      </w:r>
      <w:r w:rsidRPr="009B53DB">
        <w:rPr>
          <w:b/>
          <w:i/>
          <w:sz w:val="26"/>
          <w:szCs w:val="26"/>
        </w:rPr>
        <w:t xml:space="preserve"> </w:t>
      </w:r>
      <w:r w:rsidRPr="009B53DB">
        <w:rPr>
          <w:b/>
          <w:sz w:val="26"/>
          <w:szCs w:val="26"/>
        </w:rPr>
        <w:t>HOẠT ĐỘNG TRONG THÁNG</w:t>
      </w:r>
    </w:p>
    <w:p w14:paraId="2442C93C" w14:textId="6B2DC0C0" w:rsidR="004F1954" w:rsidRDefault="00A305FE">
      <w:pPr>
        <w:spacing w:before="120"/>
        <w:jc w:val="both"/>
        <w:rPr>
          <w:bCs/>
          <w:sz w:val="26"/>
          <w:szCs w:val="26"/>
          <w:shd w:val="clear" w:color="auto" w:fill="FFFFFF"/>
        </w:rPr>
      </w:pPr>
      <w:r w:rsidRPr="009B53DB">
        <w:rPr>
          <w:bCs/>
          <w:sz w:val="26"/>
          <w:szCs w:val="26"/>
          <w:shd w:val="clear" w:color="auto" w:fill="FFFFFF"/>
        </w:rPr>
        <w:t>- Hòa chung không khí mùa tựu trường</w:t>
      </w:r>
      <w:r w:rsidR="00ED5FC9">
        <w:rPr>
          <w:bCs/>
          <w:sz w:val="26"/>
          <w:szCs w:val="26"/>
          <w:shd w:val="clear" w:color="auto" w:fill="FFFFFF"/>
        </w:rPr>
        <w:t xml:space="preserve"> trên cả nước</w:t>
      </w:r>
      <w:r w:rsidR="004F1954" w:rsidRPr="009B53DB">
        <w:rPr>
          <w:bCs/>
          <w:sz w:val="26"/>
          <w:szCs w:val="26"/>
          <w:shd w:val="clear" w:color="auto" w:fill="FFFFFF"/>
        </w:rPr>
        <w:t xml:space="preserve">, ngày </w:t>
      </w:r>
      <w:r w:rsidR="00BA5AFE">
        <w:rPr>
          <w:bCs/>
          <w:sz w:val="26"/>
          <w:szCs w:val="26"/>
          <w:shd w:val="clear" w:color="auto" w:fill="FFFFFF"/>
        </w:rPr>
        <w:t>5</w:t>
      </w:r>
      <w:r w:rsidR="004F1954" w:rsidRPr="009B53DB">
        <w:rPr>
          <w:bCs/>
          <w:sz w:val="26"/>
          <w:szCs w:val="26"/>
          <w:shd w:val="clear" w:color="auto" w:fill="FFFFFF"/>
        </w:rPr>
        <w:t>/9/202</w:t>
      </w:r>
      <w:r w:rsidR="008C2DA1">
        <w:rPr>
          <w:bCs/>
          <w:sz w:val="26"/>
          <w:szCs w:val="26"/>
          <w:shd w:val="clear" w:color="auto" w:fill="FFFFFF"/>
        </w:rPr>
        <w:t>6</w:t>
      </w:r>
      <w:r w:rsidR="004F1954" w:rsidRPr="009B53DB">
        <w:rPr>
          <w:bCs/>
          <w:sz w:val="26"/>
          <w:szCs w:val="26"/>
          <w:shd w:val="clear" w:color="auto" w:fill="FFFFFF"/>
        </w:rPr>
        <w:t>, Trường Đại học Thủy lợi tổ chức</w:t>
      </w:r>
      <w:r w:rsidRPr="009B53DB">
        <w:rPr>
          <w:bCs/>
          <w:sz w:val="26"/>
          <w:szCs w:val="26"/>
          <w:shd w:val="clear" w:color="auto" w:fill="FFFFFF"/>
        </w:rPr>
        <w:t xml:space="preserve"> </w:t>
      </w:r>
      <w:r w:rsidR="009B74F3" w:rsidRPr="009B53DB">
        <w:rPr>
          <w:bCs/>
          <w:sz w:val="26"/>
          <w:szCs w:val="26"/>
          <w:shd w:val="clear" w:color="auto" w:fill="FFFFFF"/>
        </w:rPr>
        <w:t>lễ khai giảng năm học mới 202</w:t>
      </w:r>
      <w:r w:rsidR="00C92BBB">
        <w:rPr>
          <w:bCs/>
          <w:sz w:val="26"/>
          <w:szCs w:val="26"/>
          <w:shd w:val="clear" w:color="auto" w:fill="FFFFFF"/>
        </w:rPr>
        <w:t>6</w:t>
      </w:r>
      <w:r w:rsidR="009B74F3" w:rsidRPr="009B53DB">
        <w:rPr>
          <w:bCs/>
          <w:sz w:val="26"/>
          <w:szCs w:val="26"/>
          <w:shd w:val="clear" w:color="auto" w:fill="FFFFFF"/>
        </w:rPr>
        <w:t>-202</w:t>
      </w:r>
      <w:r w:rsidR="00C92BBB">
        <w:rPr>
          <w:bCs/>
          <w:sz w:val="26"/>
          <w:szCs w:val="26"/>
          <w:shd w:val="clear" w:color="auto" w:fill="FFFFFF"/>
        </w:rPr>
        <w:t>7</w:t>
      </w:r>
      <w:r w:rsidR="009B74F3" w:rsidRPr="009B53DB">
        <w:rPr>
          <w:bCs/>
          <w:sz w:val="26"/>
          <w:szCs w:val="26"/>
          <w:shd w:val="clear" w:color="auto" w:fill="FFFFFF"/>
        </w:rPr>
        <w:t xml:space="preserve"> tại Hội trường T</w:t>
      </w:r>
      <w:r w:rsidR="00BA5AFE">
        <w:rPr>
          <w:bCs/>
          <w:sz w:val="26"/>
          <w:szCs w:val="26"/>
          <w:shd w:val="clear" w:color="auto" w:fill="FFFFFF"/>
        </w:rPr>
        <w:t>35, T</w:t>
      </w:r>
      <w:r w:rsidR="009B74F3" w:rsidRPr="009B53DB">
        <w:rPr>
          <w:bCs/>
          <w:sz w:val="26"/>
          <w:szCs w:val="26"/>
          <w:shd w:val="clear" w:color="auto" w:fill="FFFFFF"/>
        </w:rPr>
        <w:t>45</w:t>
      </w:r>
      <w:r w:rsidRPr="009B53DB">
        <w:rPr>
          <w:bCs/>
          <w:sz w:val="26"/>
          <w:szCs w:val="26"/>
          <w:shd w:val="clear" w:color="auto" w:fill="FFFFFF"/>
        </w:rPr>
        <w:t>.</w:t>
      </w:r>
    </w:p>
    <w:p w14:paraId="77E8DE4D" w14:textId="5D747C1B" w:rsidR="00ED5FC9" w:rsidRPr="009B53DB" w:rsidRDefault="00ED5FC9">
      <w:pPr>
        <w:spacing w:before="120"/>
        <w:jc w:val="both"/>
        <w:rPr>
          <w:bCs/>
          <w:sz w:val="26"/>
          <w:szCs w:val="26"/>
          <w:shd w:val="clear" w:color="auto" w:fill="FFFFFF"/>
        </w:rPr>
      </w:pPr>
      <w:r>
        <w:rPr>
          <w:bCs/>
          <w:sz w:val="26"/>
          <w:szCs w:val="26"/>
          <w:shd w:val="clear" w:color="auto" w:fill="FFFFFF"/>
        </w:rPr>
        <w:t xml:space="preserve">- </w:t>
      </w:r>
      <w:r w:rsidRPr="00ED5FC9">
        <w:rPr>
          <w:bCs/>
          <w:sz w:val="26"/>
          <w:szCs w:val="26"/>
          <w:shd w:val="clear" w:color="auto" w:fill="FFFFFF"/>
        </w:rPr>
        <w:t>Nhằm giúp sinh viên khóa 6</w:t>
      </w:r>
      <w:r w:rsidR="008C2DA1">
        <w:rPr>
          <w:bCs/>
          <w:sz w:val="26"/>
          <w:szCs w:val="26"/>
          <w:shd w:val="clear" w:color="auto" w:fill="FFFFFF"/>
        </w:rPr>
        <w:t>8</w:t>
      </w:r>
      <w:r w:rsidRPr="00ED5FC9">
        <w:rPr>
          <w:bCs/>
          <w:sz w:val="26"/>
          <w:szCs w:val="26"/>
          <w:shd w:val="clear" w:color="auto" w:fill="FFFFFF"/>
        </w:rPr>
        <w:t xml:space="preserve"> có cái nhìn rõ nét về ngành học, định hình lộ trình học tập và nghề nghiệp trong tương lai, Trường Đại học Thủy lợi tổ chức Tuần định hướng tương lai từ ngày </w:t>
      </w:r>
      <w:r w:rsidR="008C2DA1">
        <w:rPr>
          <w:bCs/>
          <w:sz w:val="26"/>
          <w:szCs w:val="26"/>
          <w:shd w:val="clear" w:color="auto" w:fill="FFFFFF"/>
        </w:rPr>
        <w:t>3</w:t>
      </w:r>
      <w:r w:rsidRPr="00ED5FC9">
        <w:rPr>
          <w:bCs/>
          <w:sz w:val="26"/>
          <w:szCs w:val="26"/>
          <w:shd w:val="clear" w:color="auto" w:fill="FFFFFF"/>
        </w:rPr>
        <w:t>/9</w:t>
      </w:r>
      <w:r w:rsidR="00C92BBB">
        <w:rPr>
          <w:bCs/>
          <w:sz w:val="26"/>
          <w:szCs w:val="26"/>
          <w:shd w:val="clear" w:color="auto" w:fill="FFFFFF"/>
        </w:rPr>
        <w:t>/2026</w:t>
      </w:r>
      <w:r w:rsidRPr="00ED5FC9">
        <w:rPr>
          <w:bCs/>
          <w:sz w:val="26"/>
          <w:szCs w:val="26"/>
          <w:shd w:val="clear" w:color="auto" w:fill="FFFFFF"/>
        </w:rPr>
        <w:t xml:space="preserve"> đến 1</w:t>
      </w:r>
      <w:r w:rsidR="008C2DA1">
        <w:rPr>
          <w:bCs/>
          <w:sz w:val="26"/>
          <w:szCs w:val="26"/>
          <w:shd w:val="clear" w:color="auto" w:fill="FFFFFF"/>
        </w:rPr>
        <w:t>8</w:t>
      </w:r>
      <w:r w:rsidRPr="00ED5FC9">
        <w:rPr>
          <w:bCs/>
          <w:sz w:val="26"/>
          <w:szCs w:val="26"/>
          <w:shd w:val="clear" w:color="auto" w:fill="FFFFFF"/>
        </w:rPr>
        <w:t>/9/202</w:t>
      </w:r>
      <w:r w:rsidR="008C2DA1">
        <w:rPr>
          <w:bCs/>
          <w:sz w:val="26"/>
          <w:szCs w:val="26"/>
          <w:shd w:val="clear" w:color="auto" w:fill="FFFFFF"/>
        </w:rPr>
        <w:t>6</w:t>
      </w:r>
      <w:r w:rsidRPr="00ED5FC9">
        <w:rPr>
          <w:bCs/>
          <w:sz w:val="26"/>
          <w:szCs w:val="26"/>
          <w:shd w:val="clear" w:color="auto" w:fill="FFFFFF"/>
        </w:rPr>
        <w:t>.</w:t>
      </w:r>
    </w:p>
    <w:p w14:paraId="42334606" w14:textId="18D0C2FB" w:rsidR="00F62411" w:rsidRDefault="00812A53" w:rsidP="00812A53">
      <w:pPr>
        <w:spacing w:before="120"/>
        <w:jc w:val="both"/>
        <w:rPr>
          <w:bCs/>
          <w:sz w:val="26"/>
          <w:szCs w:val="26"/>
          <w:shd w:val="clear" w:color="auto" w:fill="FFFFFF"/>
        </w:rPr>
      </w:pPr>
      <w:r w:rsidRPr="009B53DB">
        <w:rPr>
          <w:bCs/>
          <w:sz w:val="26"/>
          <w:szCs w:val="26"/>
          <w:shd w:val="clear" w:color="auto" w:fill="FFFFFF"/>
        </w:rPr>
        <w:t xml:space="preserve">- </w:t>
      </w:r>
      <w:r w:rsidR="008C2DA1">
        <w:rPr>
          <w:bCs/>
          <w:sz w:val="26"/>
          <w:szCs w:val="26"/>
          <w:shd w:val="clear" w:color="auto" w:fill="FFFFFF"/>
        </w:rPr>
        <w:t>Tối</w:t>
      </w:r>
      <w:r w:rsidR="00C86D46" w:rsidRPr="00C86D46">
        <w:rPr>
          <w:bCs/>
          <w:sz w:val="26"/>
          <w:szCs w:val="26"/>
          <w:shd w:val="clear" w:color="auto" w:fill="FFFFFF"/>
        </w:rPr>
        <w:t xml:space="preserve"> ngày 1</w:t>
      </w:r>
      <w:r w:rsidR="008C2DA1">
        <w:rPr>
          <w:bCs/>
          <w:sz w:val="26"/>
          <w:szCs w:val="26"/>
          <w:shd w:val="clear" w:color="auto" w:fill="FFFFFF"/>
        </w:rPr>
        <w:t>5</w:t>
      </w:r>
      <w:r w:rsidR="00C86D46" w:rsidRPr="00C86D46">
        <w:rPr>
          <w:bCs/>
          <w:sz w:val="26"/>
          <w:szCs w:val="26"/>
          <w:shd w:val="clear" w:color="auto" w:fill="FFFFFF"/>
        </w:rPr>
        <w:t>/9</w:t>
      </w:r>
      <w:r w:rsidR="00E070FB">
        <w:rPr>
          <w:bCs/>
          <w:sz w:val="26"/>
          <w:szCs w:val="26"/>
          <w:shd w:val="clear" w:color="auto" w:fill="FFFFFF"/>
        </w:rPr>
        <w:t>/2026</w:t>
      </w:r>
      <w:r w:rsidR="00C86D46" w:rsidRPr="00C86D46">
        <w:rPr>
          <w:bCs/>
          <w:sz w:val="26"/>
          <w:szCs w:val="26"/>
          <w:shd w:val="clear" w:color="auto" w:fill="FFFFFF"/>
        </w:rPr>
        <w:t>, tại Hội trường T45,</w:t>
      </w:r>
      <w:r w:rsidR="008C2DA1">
        <w:rPr>
          <w:bCs/>
          <w:sz w:val="26"/>
          <w:szCs w:val="26"/>
          <w:shd w:val="clear" w:color="auto" w:fill="FFFFFF"/>
        </w:rPr>
        <w:t xml:space="preserve"> </w:t>
      </w:r>
      <w:r w:rsidR="008C2DA1" w:rsidRPr="008C2DA1">
        <w:rPr>
          <w:bCs/>
          <w:sz w:val="26"/>
          <w:szCs w:val="26"/>
          <w:shd w:val="clear" w:color="auto" w:fill="FFFFFF"/>
        </w:rPr>
        <w:t>Trường Đại học Thủy lợi tổ chức chương trình Giao lưu văn hóa quốc tế với chủ đề “Sắc màu hội nhập – Chào tân sinh viên K68”. Chương trình mang đến không gian nghệ thuật đa văn hóa, góp phần chào đón tân sinh viên và tăng cường sự kết nối giữa sinh viên Việt Nam với bạn bè quốc tế</w:t>
      </w:r>
      <w:r w:rsidR="00C86D46" w:rsidRPr="00C86D46">
        <w:rPr>
          <w:bCs/>
          <w:sz w:val="26"/>
          <w:szCs w:val="26"/>
          <w:shd w:val="clear" w:color="auto" w:fill="FFFFFF"/>
        </w:rPr>
        <w:t>.</w:t>
      </w:r>
      <w:r w:rsidR="00C86D46">
        <w:rPr>
          <w:bCs/>
          <w:sz w:val="26"/>
          <w:szCs w:val="26"/>
          <w:shd w:val="clear" w:color="auto" w:fill="FFFFFF"/>
        </w:rPr>
        <w:t xml:space="preserve"> </w:t>
      </w:r>
    </w:p>
    <w:p w14:paraId="1004338A" w14:textId="0DA909F3" w:rsidR="00E070FB" w:rsidRPr="00E070FB" w:rsidRDefault="00E070FB" w:rsidP="00E070FB">
      <w:pPr>
        <w:spacing w:before="120"/>
        <w:jc w:val="both"/>
        <w:rPr>
          <w:bCs/>
          <w:sz w:val="26"/>
          <w:szCs w:val="26"/>
          <w:shd w:val="clear" w:color="auto" w:fill="FFFFFF"/>
        </w:rPr>
      </w:pPr>
      <w:r>
        <w:rPr>
          <w:bCs/>
          <w:sz w:val="26"/>
          <w:szCs w:val="26"/>
          <w:shd w:val="clear" w:color="auto" w:fill="FFFFFF"/>
        </w:rPr>
        <w:t xml:space="preserve">- </w:t>
      </w:r>
      <w:r w:rsidRPr="00E070FB">
        <w:rPr>
          <w:bCs/>
          <w:sz w:val="26"/>
          <w:szCs w:val="26"/>
          <w:shd w:val="clear" w:color="auto" w:fill="FFFFFF"/>
        </w:rPr>
        <w:t>Ngày 13/9, tại bể bơi Trường Đại học Thủy lợi, gần 300 vận động viên là cán bộ, giảng viên và sinh viên đã tham gia Giải bơi truyền thống năm 2026. Giải đấu ghi nhận nhiều thành tích nổi bật, sự xuất hiện ấn tượng của các tân sinh viên K68 cùng không khí cổ vũ sôi động của hàng nghìn khán giả.</w:t>
      </w:r>
    </w:p>
    <w:p w14:paraId="1BD4E03E" w14:textId="45084FAF" w:rsidR="00E070FB" w:rsidRDefault="00E070FB" w:rsidP="00E070FB">
      <w:pPr>
        <w:spacing w:before="120"/>
        <w:jc w:val="both"/>
        <w:rPr>
          <w:bCs/>
          <w:sz w:val="26"/>
          <w:szCs w:val="26"/>
          <w:shd w:val="clear" w:color="auto" w:fill="FFFFFF"/>
        </w:rPr>
      </w:pPr>
      <w:r>
        <w:rPr>
          <w:bCs/>
          <w:sz w:val="26"/>
          <w:szCs w:val="26"/>
          <w:shd w:val="clear" w:color="auto" w:fill="FFFFFF"/>
        </w:rPr>
        <w:t xml:space="preserve"> - </w:t>
      </w:r>
      <w:r w:rsidRPr="00E070FB">
        <w:rPr>
          <w:bCs/>
          <w:sz w:val="26"/>
          <w:szCs w:val="26"/>
          <w:shd w:val="clear" w:color="auto" w:fill="FFFFFF"/>
        </w:rPr>
        <w:t>Tối ngày 17/09/2026</w:t>
      </w:r>
      <w:r w:rsidR="00B56BDD">
        <w:rPr>
          <w:bCs/>
          <w:sz w:val="26"/>
          <w:szCs w:val="26"/>
          <w:shd w:val="clear" w:color="auto" w:fill="FFFFFF"/>
        </w:rPr>
        <w:t xml:space="preserve"> đã diễn ra</w:t>
      </w:r>
      <w:r w:rsidRPr="00E070FB">
        <w:rPr>
          <w:bCs/>
          <w:sz w:val="26"/>
          <w:szCs w:val="26"/>
          <w:shd w:val="clear" w:color="auto" w:fill="FFFFFF"/>
        </w:rPr>
        <w:t xml:space="preserve"> Gala Dinner của Tuần lễ ngành Nước Việt Nam tại Cung Văn hóa Lao động Hữu nghị Việt – Xô</w:t>
      </w:r>
      <w:r w:rsidR="00B56BDD">
        <w:rPr>
          <w:bCs/>
          <w:sz w:val="26"/>
          <w:szCs w:val="26"/>
          <w:shd w:val="clear" w:color="auto" w:fill="FFFFFF"/>
        </w:rPr>
        <w:t>.</w:t>
      </w:r>
      <w:r w:rsidRPr="00E070FB">
        <w:rPr>
          <w:bCs/>
          <w:sz w:val="26"/>
          <w:szCs w:val="26"/>
          <w:shd w:val="clear" w:color="auto" w:fill="FFFFFF"/>
        </w:rPr>
        <w:t xml:space="preserve"> Hội Cấp thoát nước Việt Nam đã trao giải</w:t>
      </w:r>
      <w:r w:rsidR="00B56BDD">
        <w:rPr>
          <w:bCs/>
          <w:sz w:val="26"/>
          <w:szCs w:val="26"/>
          <w:shd w:val="clear" w:color="auto" w:fill="FFFFFF"/>
        </w:rPr>
        <w:t xml:space="preserve"> Ba</w:t>
      </w:r>
      <w:r w:rsidRPr="00E070FB">
        <w:rPr>
          <w:bCs/>
          <w:sz w:val="26"/>
          <w:szCs w:val="26"/>
          <w:shd w:val="clear" w:color="auto" w:fill="FFFFFF"/>
        </w:rPr>
        <w:t xml:space="preserve"> “Đồ án tốt nghiệp xuất sắc của</w:t>
      </w:r>
      <w:r w:rsidR="00B56BDD">
        <w:rPr>
          <w:bCs/>
          <w:sz w:val="26"/>
          <w:szCs w:val="26"/>
          <w:shd w:val="clear" w:color="auto" w:fill="FFFFFF"/>
        </w:rPr>
        <w:t xml:space="preserve"> sinh viên ngành Nước năm 2026” cho s</w:t>
      </w:r>
      <w:r w:rsidRPr="00E070FB">
        <w:rPr>
          <w:bCs/>
          <w:sz w:val="26"/>
          <w:szCs w:val="26"/>
          <w:shd w:val="clear" w:color="auto" w:fill="FFFFFF"/>
        </w:rPr>
        <w:t>inh viên Trần Đăng Hải Thanh – lớp 63CTN</w:t>
      </w:r>
      <w:r w:rsidR="00B56BDD">
        <w:rPr>
          <w:bCs/>
          <w:sz w:val="26"/>
          <w:szCs w:val="26"/>
          <w:shd w:val="clear" w:color="auto" w:fill="FFFFFF"/>
        </w:rPr>
        <w:t>, Khoa Kỹ thuật tài nguyên nước</w:t>
      </w:r>
      <w:r w:rsidRPr="00E070FB">
        <w:rPr>
          <w:bCs/>
          <w:sz w:val="26"/>
          <w:szCs w:val="26"/>
          <w:shd w:val="clear" w:color="auto" w:fill="FFFFFF"/>
        </w:rPr>
        <w:t>. </w:t>
      </w:r>
    </w:p>
    <w:p w14:paraId="4B342224" w14:textId="591D5A1D" w:rsidR="00860C04" w:rsidRDefault="00860C04" w:rsidP="00812A53">
      <w:pPr>
        <w:spacing w:before="120"/>
        <w:jc w:val="both"/>
        <w:rPr>
          <w:bCs/>
          <w:sz w:val="26"/>
          <w:szCs w:val="26"/>
          <w:shd w:val="clear" w:color="auto" w:fill="FFFFFF"/>
        </w:rPr>
      </w:pPr>
      <w:r>
        <w:rPr>
          <w:bCs/>
          <w:sz w:val="26"/>
          <w:szCs w:val="26"/>
          <w:shd w:val="clear" w:color="auto" w:fill="FFFFFF"/>
        </w:rPr>
        <w:t xml:space="preserve">- </w:t>
      </w:r>
      <w:r w:rsidRPr="00860C04">
        <w:rPr>
          <w:bCs/>
          <w:sz w:val="26"/>
          <w:szCs w:val="26"/>
          <w:shd w:val="clear" w:color="auto" w:fill="FFFFFF"/>
        </w:rPr>
        <w:t>Sáng 19/9</w:t>
      </w:r>
      <w:r w:rsidR="00E070FB">
        <w:rPr>
          <w:bCs/>
          <w:sz w:val="26"/>
          <w:szCs w:val="26"/>
          <w:shd w:val="clear" w:color="auto" w:fill="FFFFFF"/>
        </w:rPr>
        <w:t>/2026</w:t>
      </w:r>
      <w:r w:rsidRPr="00860C04">
        <w:rPr>
          <w:bCs/>
          <w:sz w:val="26"/>
          <w:szCs w:val="26"/>
          <w:shd w:val="clear" w:color="auto" w:fill="FFFFFF"/>
        </w:rPr>
        <w:t>,  Trường Đại học Thủy lợi tổ chức gặp mặt hơn 100 tân sinh viên khóa 68 là đảng viên dự bị</w:t>
      </w:r>
      <w:r w:rsidR="00E070FB">
        <w:rPr>
          <w:bCs/>
          <w:sz w:val="26"/>
          <w:szCs w:val="26"/>
          <w:shd w:val="clear" w:color="auto" w:fill="FFFFFF"/>
        </w:rPr>
        <w:t xml:space="preserve"> và </w:t>
      </w:r>
      <w:r w:rsidR="00E070FB" w:rsidRPr="00E070FB">
        <w:rPr>
          <w:bCs/>
          <w:sz w:val="26"/>
          <w:szCs w:val="26"/>
          <w:shd w:val="clear" w:color="auto" w:fill="FFFFFF"/>
        </w:rPr>
        <w:t>các tân sinh viên khóa 68 đã hoàn thành lớp bồi dưỡng nhận thức về Đảng</w:t>
      </w:r>
      <w:r w:rsidRPr="00860C04">
        <w:rPr>
          <w:bCs/>
          <w:sz w:val="26"/>
          <w:szCs w:val="26"/>
          <w:shd w:val="clear" w:color="auto" w:fill="FFFFFF"/>
        </w:rPr>
        <w:t>. Buổi gặp mặt được kết nối trực tuyến với Phân hiệu tại Thành phố Hồ Chí Minh, nhằm giúp những đảng viên trẻ vừa bước vào giảng đường đại học sớm ổn định sinh hoạt, tiếp tục quá trình rèn luyện và hoàn thành trách nhiệm trong thời gian dự bị.</w:t>
      </w:r>
      <w:r w:rsidR="00E070FB">
        <w:rPr>
          <w:bCs/>
          <w:sz w:val="26"/>
          <w:szCs w:val="26"/>
          <w:shd w:val="clear" w:color="auto" w:fill="FFFFFF"/>
        </w:rPr>
        <w:t xml:space="preserve"> Các Cảm tình Đảng </w:t>
      </w:r>
      <w:r w:rsidR="00E070FB" w:rsidRPr="00E070FB">
        <w:rPr>
          <w:bCs/>
          <w:sz w:val="26"/>
          <w:szCs w:val="26"/>
          <w:shd w:val="clear" w:color="auto" w:fill="FFFFFF"/>
        </w:rPr>
        <w:t>được trao đổi, hướng dẫn về quá trình tiếp tục học tập, rèn luyện và phấn đấu trong môi trường đại học.</w:t>
      </w:r>
    </w:p>
    <w:p w14:paraId="11AD2077" w14:textId="77777777" w:rsidR="00D35959" w:rsidRPr="00D35959" w:rsidRDefault="00D35959" w:rsidP="00D35959">
      <w:pPr>
        <w:spacing w:before="120"/>
        <w:jc w:val="both"/>
        <w:rPr>
          <w:bCs/>
          <w:sz w:val="26"/>
          <w:szCs w:val="26"/>
          <w:shd w:val="clear" w:color="auto" w:fill="FFFFFF"/>
        </w:rPr>
      </w:pPr>
      <w:r w:rsidRPr="00D35959">
        <w:rPr>
          <w:bCs/>
          <w:sz w:val="26"/>
          <w:szCs w:val="26"/>
          <w:shd w:val="clear" w:color="auto" w:fill="FFFFFF"/>
        </w:rPr>
        <w:t xml:space="preserve">- Ngày 23/9 và 24/9, Trường Đại học Thủy lợi đã trang trọng tổ chức Lễ tốt nghiệp và trao bằng đợt 3 năm 2026. Tại buổi lễ, nhà trường đã vinh danh và trao bằng cho 5 tân Tiến sĩ, 123 Thạc sĩ và 2.586 kỹ sư, cử nhân. Trong đó, có 153 sinh viên đạt loại xuất sắc, 565 sinh viên đạt loại giỏi và 1377 sinh viên đạt loại khá. </w:t>
      </w:r>
    </w:p>
    <w:p w14:paraId="39C32C4E" w14:textId="77777777" w:rsidR="00D35959" w:rsidRPr="00D35959" w:rsidRDefault="00D35959" w:rsidP="00D35959">
      <w:pPr>
        <w:spacing w:before="120"/>
        <w:jc w:val="both"/>
        <w:rPr>
          <w:bCs/>
          <w:sz w:val="26"/>
          <w:szCs w:val="26"/>
          <w:shd w:val="clear" w:color="auto" w:fill="FFFFFF"/>
        </w:rPr>
      </w:pPr>
      <w:r w:rsidRPr="00D35959">
        <w:rPr>
          <w:bCs/>
          <w:sz w:val="26"/>
          <w:szCs w:val="26"/>
          <w:shd w:val="clear" w:color="auto" w:fill="FFFFFF"/>
        </w:rPr>
        <w:t xml:space="preserve">- Cũng trong ngày 23/9 và 24/9, nhà trường tổ chức Ngày hội Việc làm – TLU JobFair lần thứ 2 năm 2026. Đây là sự kiện kết nối sinh viên, cựu sinh viên Trường Đại học Thủy lợi với các doanh nghiệp, mở rộng cơ hội thực tập, việc làm và phát triển nghề nghiệp. Chương trình có sự tham gia của 22 doanh nghiệp hoạt động trong các lĩnh vực xây dựng, hạ tầng, </w:t>
      </w:r>
      <w:r w:rsidRPr="00D35959">
        <w:rPr>
          <w:bCs/>
          <w:sz w:val="26"/>
          <w:szCs w:val="26"/>
          <w:shd w:val="clear" w:color="auto" w:fill="FFFFFF"/>
        </w:rPr>
        <w:lastRenderedPageBreak/>
        <w:t>năng lượng, môi trường, kinh tế, quản trị kinh doanh và nhiều lĩnh vực phù hợp với các ngành đào tạo của Trường Đại học Thủy lợi.</w:t>
      </w:r>
    </w:p>
    <w:p w14:paraId="0D21ACC3" w14:textId="16B4CFB3" w:rsidR="00FC0066" w:rsidRDefault="00FC0066" w:rsidP="00FC0066">
      <w:pPr>
        <w:spacing w:before="120"/>
        <w:jc w:val="both"/>
        <w:rPr>
          <w:b/>
          <w:sz w:val="26"/>
          <w:szCs w:val="26"/>
        </w:rPr>
      </w:pPr>
      <w:r w:rsidRPr="009B53DB">
        <w:rPr>
          <w:b/>
          <w:sz w:val="26"/>
          <w:szCs w:val="26"/>
        </w:rPr>
        <w:t xml:space="preserve">II. </w:t>
      </w:r>
      <w:r>
        <w:rPr>
          <w:b/>
          <w:sz w:val="26"/>
          <w:szCs w:val="26"/>
        </w:rPr>
        <w:t>DỰ KIẾN THỜI GIAN TỔ CHỨC SINH HOẠT LỚP NĂM HỌC 202</w:t>
      </w:r>
      <w:r w:rsidR="00C662AF">
        <w:rPr>
          <w:b/>
          <w:sz w:val="26"/>
          <w:szCs w:val="26"/>
        </w:rPr>
        <w:t>6</w:t>
      </w:r>
      <w:r>
        <w:rPr>
          <w:b/>
          <w:sz w:val="26"/>
          <w:szCs w:val="26"/>
        </w:rPr>
        <w:t>-202</w:t>
      </w:r>
      <w:r w:rsidR="00C662AF">
        <w:rPr>
          <w:b/>
          <w:sz w:val="26"/>
          <w:szCs w:val="26"/>
        </w:rPr>
        <w:t>7</w:t>
      </w:r>
    </w:p>
    <w:p w14:paraId="0151192D" w14:textId="57968F49" w:rsidR="00E30E6F" w:rsidRDefault="00FC0066" w:rsidP="00FC0066">
      <w:pPr>
        <w:spacing w:before="120"/>
        <w:jc w:val="both"/>
        <w:rPr>
          <w:sz w:val="26"/>
          <w:szCs w:val="26"/>
        </w:rPr>
      </w:pPr>
      <w:r>
        <w:rPr>
          <w:sz w:val="26"/>
          <w:szCs w:val="26"/>
        </w:rPr>
        <w:t xml:space="preserve">- Năm học </w:t>
      </w:r>
      <w:r w:rsidR="00C662AF">
        <w:rPr>
          <w:sz w:val="26"/>
          <w:szCs w:val="26"/>
        </w:rPr>
        <w:t>2026-2027</w:t>
      </w:r>
      <w:r>
        <w:rPr>
          <w:sz w:val="26"/>
          <w:szCs w:val="26"/>
        </w:rPr>
        <w:t xml:space="preserve">, Trường Đại học Thủy lợi dự kiến tổ chức </w:t>
      </w:r>
      <w:r w:rsidR="0025297B">
        <w:rPr>
          <w:sz w:val="26"/>
          <w:szCs w:val="26"/>
        </w:rPr>
        <w:t>4</w:t>
      </w:r>
      <w:r>
        <w:rPr>
          <w:sz w:val="26"/>
          <w:szCs w:val="26"/>
        </w:rPr>
        <w:t xml:space="preserve"> đợt sinh hoạt lớp </w:t>
      </w:r>
      <w:r w:rsidR="00E30E6F">
        <w:rPr>
          <w:sz w:val="26"/>
          <w:szCs w:val="26"/>
        </w:rPr>
        <w:t xml:space="preserve">(vào đầu năm học, cuối </w:t>
      </w:r>
      <w:r w:rsidR="001F522C">
        <w:rPr>
          <w:sz w:val="26"/>
          <w:szCs w:val="26"/>
        </w:rPr>
        <w:t xml:space="preserve">học </w:t>
      </w:r>
      <w:r w:rsidR="00E30E6F">
        <w:rPr>
          <w:sz w:val="26"/>
          <w:szCs w:val="26"/>
        </w:rPr>
        <w:t>kỳ I</w:t>
      </w:r>
      <w:r w:rsidR="0025297B">
        <w:rPr>
          <w:sz w:val="26"/>
          <w:szCs w:val="26"/>
        </w:rPr>
        <w:t xml:space="preserve">, đầu </w:t>
      </w:r>
      <w:r w:rsidR="00E30E6F">
        <w:rPr>
          <w:sz w:val="26"/>
          <w:szCs w:val="26"/>
        </w:rPr>
        <w:t xml:space="preserve">và cuối </w:t>
      </w:r>
      <w:r w:rsidR="001F522C">
        <w:rPr>
          <w:sz w:val="26"/>
          <w:szCs w:val="26"/>
        </w:rPr>
        <w:t xml:space="preserve">học </w:t>
      </w:r>
      <w:r w:rsidR="00E30E6F">
        <w:rPr>
          <w:sz w:val="26"/>
          <w:szCs w:val="26"/>
        </w:rPr>
        <w:t xml:space="preserve">kỳ II) </w:t>
      </w:r>
      <w:r>
        <w:rPr>
          <w:sz w:val="26"/>
          <w:szCs w:val="26"/>
        </w:rPr>
        <w:t>cho các khóa từ K6</w:t>
      </w:r>
      <w:r w:rsidR="00C662AF">
        <w:rPr>
          <w:sz w:val="26"/>
          <w:szCs w:val="26"/>
        </w:rPr>
        <w:t>4</w:t>
      </w:r>
      <w:r>
        <w:rPr>
          <w:sz w:val="26"/>
          <w:szCs w:val="26"/>
        </w:rPr>
        <w:t>-K6</w:t>
      </w:r>
      <w:r w:rsidR="00C662AF">
        <w:rPr>
          <w:sz w:val="26"/>
          <w:szCs w:val="26"/>
        </w:rPr>
        <w:t>8</w:t>
      </w:r>
      <w:r>
        <w:rPr>
          <w:sz w:val="26"/>
          <w:szCs w:val="26"/>
        </w:rPr>
        <w:t xml:space="preserve">. </w:t>
      </w:r>
    </w:p>
    <w:p w14:paraId="4BFBE833" w14:textId="19E1C398" w:rsidR="00FC0066" w:rsidRDefault="00E30E6F" w:rsidP="00FC0066">
      <w:pPr>
        <w:spacing w:before="120"/>
        <w:jc w:val="both"/>
        <w:rPr>
          <w:sz w:val="26"/>
          <w:szCs w:val="26"/>
        </w:rPr>
      </w:pPr>
      <w:r>
        <w:rPr>
          <w:sz w:val="26"/>
          <w:szCs w:val="26"/>
        </w:rPr>
        <w:t xml:space="preserve">- </w:t>
      </w:r>
      <w:r w:rsidR="00FC0066">
        <w:rPr>
          <w:sz w:val="26"/>
          <w:szCs w:val="26"/>
        </w:rPr>
        <w:t xml:space="preserve">Đề nghị các thầy cô GVCN trao đổi với sinh viên lớp dự kiến nội dung sinh hoạt lớp định kỳ (khuyến khích đa dạng nội dung, hình thức sinh hoạt…) và gửi về Khoa/ Trung tâm chủ quản tổng hợp sau buổi sinh hoạt lớp </w:t>
      </w:r>
      <w:r>
        <w:rPr>
          <w:sz w:val="26"/>
          <w:szCs w:val="26"/>
        </w:rPr>
        <w:t xml:space="preserve">đầu năm học </w:t>
      </w:r>
      <w:r w:rsidR="00C662AF">
        <w:rPr>
          <w:sz w:val="26"/>
          <w:szCs w:val="26"/>
        </w:rPr>
        <w:t>2026-2027.</w:t>
      </w:r>
    </w:p>
    <w:p w14:paraId="1A07C745" w14:textId="77777777" w:rsidR="00B01488" w:rsidRPr="009B53DB" w:rsidRDefault="00FC0066" w:rsidP="00D0218C">
      <w:pPr>
        <w:spacing w:before="120"/>
        <w:jc w:val="both"/>
        <w:rPr>
          <w:b/>
          <w:sz w:val="26"/>
          <w:szCs w:val="26"/>
        </w:rPr>
      </w:pPr>
      <w:r>
        <w:rPr>
          <w:b/>
          <w:sz w:val="26"/>
          <w:szCs w:val="26"/>
        </w:rPr>
        <w:t>IV</w:t>
      </w:r>
      <w:r w:rsidR="00D0218C" w:rsidRPr="009B53DB">
        <w:rPr>
          <w:b/>
          <w:sz w:val="26"/>
          <w:szCs w:val="26"/>
        </w:rPr>
        <w:t>.</w:t>
      </w:r>
      <w:r w:rsidR="00746074" w:rsidRPr="009B53DB">
        <w:rPr>
          <w:b/>
          <w:sz w:val="26"/>
          <w:szCs w:val="26"/>
        </w:rPr>
        <w:t xml:space="preserve"> </w:t>
      </w:r>
      <w:r w:rsidR="00A305FE" w:rsidRPr="009B53DB">
        <w:rPr>
          <w:b/>
          <w:sz w:val="26"/>
          <w:szCs w:val="26"/>
        </w:rPr>
        <w:t>MỘT SỐ NHIỆM VỤ TRỌNG TÂM</w:t>
      </w:r>
    </w:p>
    <w:p w14:paraId="37745445" w14:textId="54068206" w:rsidR="007F5B01" w:rsidRDefault="007F5B01" w:rsidP="0025297B">
      <w:pPr>
        <w:spacing w:before="120"/>
        <w:jc w:val="both"/>
        <w:rPr>
          <w:sz w:val="26"/>
          <w:szCs w:val="26"/>
        </w:rPr>
      </w:pPr>
      <w:r w:rsidRPr="009B53DB">
        <w:rPr>
          <w:sz w:val="26"/>
          <w:szCs w:val="26"/>
        </w:rPr>
        <w:t xml:space="preserve">- Kế hoạch </w:t>
      </w:r>
      <w:r w:rsidR="003D426B">
        <w:rPr>
          <w:sz w:val="26"/>
          <w:szCs w:val="26"/>
        </w:rPr>
        <w:t xml:space="preserve">bố trí phòng </w:t>
      </w:r>
      <w:r w:rsidR="0025297B">
        <w:rPr>
          <w:sz w:val="26"/>
          <w:szCs w:val="26"/>
        </w:rPr>
        <w:t xml:space="preserve">Sinh hoạt lớp </w:t>
      </w:r>
      <w:r w:rsidR="0025297B" w:rsidRPr="003F7E36">
        <w:rPr>
          <w:bCs/>
          <w:sz w:val="25"/>
          <w:szCs w:val="25"/>
          <w:shd w:val="clear" w:color="auto" w:fill="FFFFFF"/>
        </w:rPr>
        <w:t>(</w:t>
      </w:r>
      <w:r w:rsidR="0025297B">
        <w:rPr>
          <w:bCs/>
          <w:sz w:val="25"/>
          <w:szCs w:val="25"/>
          <w:shd w:val="clear" w:color="auto" w:fill="FFFFFF"/>
        </w:rPr>
        <w:t>lịch chi tiết tại link:</w:t>
      </w:r>
      <w:r w:rsidR="00444424">
        <w:rPr>
          <w:bCs/>
          <w:sz w:val="25"/>
          <w:szCs w:val="25"/>
          <w:shd w:val="clear" w:color="auto" w:fill="FFFFFF"/>
        </w:rPr>
        <w:t xml:space="preserve"> </w:t>
      </w:r>
      <w:r w:rsidR="00444424" w:rsidRPr="00444424">
        <w:rPr>
          <w:b/>
          <w:bCs/>
          <w:i/>
          <w:color w:val="2F5496" w:themeColor="accent1" w:themeShade="BF"/>
          <w:sz w:val="25"/>
          <w:szCs w:val="25"/>
          <w:shd w:val="clear" w:color="auto" w:fill="FFFFFF"/>
        </w:rPr>
        <w:t>https://byvn.net/cbFA</w:t>
      </w:r>
      <w:r w:rsidR="0025297B">
        <w:rPr>
          <w:bCs/>
          <w:sz w:val="25"/>
          <w:szCs w:val="25"/>
          <w:shd w:val="clear" w:color="auto" w:fill="FFFFFF"/>
        </w:rPr>
        <w:t xml:space="preserve">). </w:t>
      </w:r>
      <w:r w:rsidRPr="009B53DB">
        <w:rPr>
          <w:sz w:val="26"/>
          <w:szCs w:val="26"/>
        </w:rPr>
        <w:t>Đề nghị các lớp triển khai theo đúng kế hoạch của Nhà trường;</w:t>
      </w:r>
    </w:p>
    <w:p w14:paraId="5E2A27D5" w14:textId="0275B433" w:rsidR="003648D7" w:rsidRDefault="003648D7" w:rsidP="003648D7">
      <w:pPr>
        <w:spacing w:before="120"/>
        <w:jc w:val="both"/>
        <w:rPr>
          <w:sz w:val="26"/>
          <w:szCs w:val="26"/>
        </w:rPr>
      </w:pPr>
      <w:r>
        <w:rPr>
          <w:sz w:val="26"/>
          <w:szCs w:val="26"/>
        </w:rPr>
        <w:t>- Nhằm đ</w:t>
      </w:r>
      <w:r w:rsidRPr="003648D7">
        <w:rPr>
          <w:sz w:val="26"/>
          <w:szCs w:val="26"/>
        </w:rPr>
        <w:t>ánh giá th</w:t>
      </w:r>
      <w:r>
        <w:rPr>
          <w:sz w:val="26"/>
          <w:szCs w:val="26"/>
        </w:rPr>
        <w:t>ự</w:t>
      </w:r>
      <w:r w:rsidRPr="003648D7">
        <w:rPr>
          <w:sz w:val="26"/>
          <w:szCs w:val="26"/>
        </w:rPr>
        <w:t>c t</w:t>
      </w:r>
      <w:r>
        <w:rPr>
          <w:sz w:val="26"/>
          <w:szCs w:val="26"/>
        </w:rPr>
        <w:t>rạng tổ</w:t>
      </w:r>
      <w:r w:rsidRPr="003648D7">
        <w:rPr>
          <w:sz w:val="26"/>
          <w:szCs w:val="26"/>
        </w:rPr>
        <w:t xml:space="preserve"> ch</w:t>
      </w:r>
      <w:r>
        <w:rPr>
          <w:sz w:val="26"/>
          <w:szCs w:val="26"/>
        </w:rPr>
        <w:t>ứ</w:t>
      </w:r>
      <w:r w:rsidRPr="003648D7">
        <w:rPr>
          <w:sz w:val="26"/>
          <w:szCs w:val="26"/>
        </w:rPr>
        <w:t>c, ch</w:t>
      </w:r>
      <w:r>
        <w:rPr>
          <w:sz w:val="26"/>
          <w:szCs w:val="26"/>
        </w:rPr>
        <w:t>ấ</w:t>
      </w:r>
      <w:r w:rsidRPr="003648D7">
        <w:rPr>
          <w:sz w:val="26"/>
          <w:szCs w:val="26"/>
        </w:rPr>
        <w:t>t l</w:t>
      </w:r>
      <w:r>
        <w:rPr>
          <w:sz w:val="26"/>
          <w:szCs w:val="26"/>
        </w:rPr>
        <w:t>ượng hoạt động và nâng cao hiệ</w:t>
      </w:r>
      <w:r w:rsidRPr="003648D7">
        <w:rPr>
          <w:sz w:val="26"/>
          <w:szCs w:val="26"/>
        </w:rPr>
        <w:t>u qu</w:t>
      </w:r>
      <w:r>
        <w:rPr>
          <w:sz w:val="26"/>
          <w:szCs w:val="26"/>
        </w:rPr>
        <w:t>ả</w:t>
      </w:r>
      <w:r w:rsidRPr="003648D7">
        <w:rPr>
          <w:sz w:val="26"/>
          <w:szCs w:val="26"/>
        </w:rPr>
        <w:t xml:space="preserve"> công tác Giáo viên ch</w:t>
      </w:r>
      <w:r>
        <w:rPr>
          <w:sz w:val="26"/>
          <w:szCs w:val="26"/>
        </w:rPr>
        <w:t>ủ nhiêm kiêm Cố vấn học tập</w:t>
      </w:r>
      <w:r w:rsidRPr="003648D7">
        <w:rPr>
          <w:sz w:val="26"/>
          <w:szCs w:val="26"/>
        </w:rPr>
        <w:t>, Nhà tr</w:t>
      </w:r>
      <w:r>
        <w:rPr>
          <w:sz w:val="26"/>
          <w:szCs w:val="26"/>
        </w:rPr>
        <w:t>ườ</w:t>
      </w:r>
      <w:r w:rsidRPr="003648D7">
        <w:rPr>
          <w:sz w:val="26"/>
          <w:szCs w:val="26"/>
        </w:rPr>
        <w:t>ng t</w:t>
      </w:r>
      <w:r>
        <w:rPr>
          <w:sz w:val="26"/>
          <w:szCs w:val="26"/>
        </w:rPr>
        <w:t>ổ</w:t>
      </w:r>
      <w:r w:rsidRPr="003648D7">
        <w:rPr>
          <w:sz w:val="26"/>
          <w:szCs w:val="26"/>
        </w:rPr>
        <w:t xml:space="preserve"> ch</w:t>
      </w:r>
      <w:r>
        <w:rPr>
          <w:sz w:val="26"/>
          <w:szCs w:val="26"/>
        </w:rPr>
        <w:t>ứ</w:t>
      </w:r>
      <w:r w:rsidRPr="003648D7">
        <w:rPr>
          <w:sz w:val="26"/>
          <w:szCs w:val="26"/>
        </w:rPr>
        <w:t xml:space="preserve">c </w:t>
      </w:r>
      <w:r>
        <w:rPr>
          <w:sz w:val="26"/>
          <w:szCs w:val="26"/>
        </w:rPr>
        <w:t xml:space="preserve">đợt khảo </w:t>
      </w:r>
      <w:r w:rsidRPr="003648D7">
        <w:rPr>
          <w:sz w:val="26"/>
          <w:szCs w:val="26"/>
        </w:rPr>
        <w:t>sát. Ð</w:t>
      </w:r>
      <w:r>
        <w:rPr>
          <w:sz w:val="26"/>
          <w:szCs w:val="26"/>
        </w:rPr>
        <w:t>ề</w:t>
      </w:r>
      <w:r w:rsidRPr="003648D7">
        <w:rPr>
          <w:sz w:val="26"/>
          <w:szCs w:val="26"/>
        </w:rPr>
        <w:t xml:space="preserve"> ngh</w:t>
      </w:r>
      <w:r>
        <w:rPr>
          <w:sz w:val="26"/>
          <w:szCs w:val="26"/>
        </w:rPr>
        <w:t>ị tấ</w:t>
      </w:r>
      <w:r w:rsidRPr="003648D7">
        <w:rPr>
          <w:sz w:val="26"/>
          <w:szCs w:val="26"/>
        </w:rPr>
        <w:t>t c</w:t>
      </w:r>
      <w:r>
        <w:rPr>
          <w:sz w:val="26"/>
          <w:szCs w:val="26"/>
        </w:rPr>
        <w:t>ả</w:t>
      </w:r>
      <w:r w:rsidRPr="003648D7">
        <w:rPr>
          <w:sz w:val="26"/>
          <w:szCs w:val="26"/>
        </w:rPr>
        <w:t xml:space="preserve"> sinh viên tham gia kh</w:t>
      </w:r>
      <w:r>
        <w:rPr>
          <w:sz w:val="26"/>
          <w:szCs w:val="26"/>
        </w:rPr>
        <w:t>ả</w:t>
      </w:r>
      <w:r w:rsidRPr="003648D7">
        <w:rPr>
          <w:sz w:val="26"/>
          <w:szCs w:val="26"/>
        </w:rPr>
        <w:t xml:space="preserve">o sát theo link: </w:t>
      </w:r>
      <w:r w:rsidRPr="003648D7">
        <w:rPr>
          <w:b/>
          <w:i/>
          <w:sz w:val="26"/>
          <w:szCs w:val="26"/>
          <w:u w:val="single"/>
        </w:rPr>
        <w:t>https://bpvn.net/dkZw</w:t>
      </w:r>
    </w:p>
    <w:p w14:paraId="7A5B4DDE" w14:textId="21694288" w:rsidR="009B74F3" w:rsidRPr="009B53DB" w:rsidRDefault="00A305FE" w:rsidP="004C23A7">
      <w:pPr>
        <w:pStyle w:val="NormalWeb"/>
        <w:shd w:val="clear" w:color="auto" w:fill="FFFFFF"/>
        <w:spacing w:before="120" w:beforeAutospacing="0" w:after="0" w:afterAutospacing="0"/>
        <w:jc w:val="both"/>
        <w:textAlignment w:val="baseline"/>
        <w:rPr>
          <w:sz w:val="26"/>
          <w:szCs w:val="26"/>
        </w:rPr>
      </w:pPr>
      <w:r w:rsidRPr="009B53DB">
        <w:rPr>
          <w:sz w:val="26"/>
          <w:szCs w:val="26"/>
        </w:rPr>
        <w:t xml:space="preserve">- Các lớp tiến hành họp lớp theo các nội dung trong kế hoạch Tổng kết năm học </w:t>
      </w:r>
      <w:r w:rsidR="00D0218C" w:rsidRPr="009B53DB">
        <w:rPr>
          <w:sz w:val="26"/>
          <w:szCs w:val="26"/>
        </w:rPr>
        <w:t>202</w:t>
      </w:r>
      <w:r w:rsidR="00C662AF">
        <w:rPr>
          <w:sz w:val="26"/>
          <w:szCs w:val="26"/>
        </w:rPr>
        <w:t>5</w:t>
      </w:r>
      <w:r w:rsidR="00D0218C" w:rsidRPr="009B53DB">
        <w:rPr>
          <w:sz w:val="26"/>
          <w:szCs w:val="26"/>
        </w:rPr>
        <w:t>-202</w:t>
      </w:r>
      <w:r w:rsidR="00C662AF">
        <w:rPr>
          <w:sz w:val="26"/>
          <w:szCs w:val="26"/>
        </w:rPr>
        <w:t>6</w:t>
      </w:r>
      <w:r w:rsidR="00D0218C" w:rsidRPr="009B53DB">
        <w:rPr>
          <w:sz w:val="26"/>
          <w:szCs w:val="26"/>
        </w:rPr>
        <w:t xml:space="preserve"> </w:t>
      </w:r>
      <w:r w:rsidRPr="009B53DB">
        <w:rPr>
          <w:sz w:val="26"/>
          <w:szCs w:val="26"/>
        </w:rPr>
        <w:t>khối sinh viên  tại đường link</w:t>
      </w:r>
      <w:r w:rsidR="00D0218C" w:rsidRPr="009B53DB">
        <w:rPr>
          <w:sz w:val="26"/>
          <w:szCs w:val="26"/>
        </w:rPr>
        <w:t>:</w:t>
      </w:r>
      <w:r w:rsidR="007F096D">
        <w:rPr>
          <w:sz w:val="26"/>
          <w:szCs w:val="26"/>
        </w:rPr>
        <w:t xml:space="preserve"> </w:t>
      </w:r>
      <w:hyperlink r:id="rId7" w:history="1">
        <w:r w:rsidR="00C662AF" w:rsidRPr="00DE7A15">
          <w:rPr>
            <w:rStyle w:val="Hyperlink"/>
            <w:sz w:val="26"/>
            <w:szCs w:val="26"/>
          </w:rPr>
          <w:t>https://tlu.edu.vn/ke-hoach-tong-ket-nam-hoc-2025-2026-khoi-sinh-vien-56537/</w:t>
        </w:r>
      </w:hyperlink>
      <w:r w:rsidR="00C662AF">
        <w:rPr>
          <w:sz w:val="26"/>
          <w:szCs w:val="26"/>
        </w:rPr>
        <w:t xml:space="preserve"> ;</w:t>
      </w:r>
    </w:p>
    <w:p w14:paraId="42EAC4FB" w14:textId="511E058C" w:rsidR="00F3727B" w:rsidRDefault="00A305FE" w:rsidP="00F3727B">
      <w:pPr>
        <w:pStyle w:val="NormalWeb"/>
        <w:shd w:val="clear" w:color="auto" w:fill="FFFFFF"/>
        <w:spacing w:before="120" w:beforeAutospacing="0" w:after="0" w:afterAutospacing="0"/>
        <w:jc w:val="both"/>
        <w:textAlignment w:val="baseline"/>
        <w:rPr>
          <w:sz w:val="26"/>
          <w:szCs w:val="26"/>
        </w:rPr>
      </w:pPr>
      <w:r w:rsidRPr="009B53DB">
        <w:rPr>
          <w:sz w:val="26"/>
          <w:szCs w:val="26"/>
        </w:rPr>
        <w:t xml:space="preserve">- </w:t>
      </w:r>
      <w:r w:rsidR="009C404B" w:rsidRPr="009B53DB">
        <w:rPr>
          <w:sz w:val="26"/>
          <w:szCs w:val="26"/>
        </w:rPr>
        <w:t>Thông báo xét chọn sinh viên nhận Học bổng “Lê Văn Kiểm &amp; Gia đình” năm 202</w:t>
      </w:r>
      <w:r w:rsidR="000F4ECA">
        <w:rPr>
          <w:sz w:val="26"/>
          <w:szCs w:val="26"/>
        </w:rPr>
        <w:t>6</w:t>
      </w:r>
      <w:r w:rsidR="009C404B" w:rsidRPr="009B53DB">
        <w:rPr>
          <w:sz w:val="26"/>
          <w:szCs w:val="26"/>
        </w:rPr>
        <w:t xml:space="preserve"> </w:t>
      </w:r>
      <w:r w:rsidRPr="009B53DB">
        <w:rPr>
          <w:sz w:val="26"/>
          <w:szCs w:val="26"/>
        </w:rPr>
        <w:t>theo kế hoạch tại link</w:t>
      </w:r>
      <w:r w:rsidR="009C404B" w:rsidRPr="009B53DB">
        <w:rPr>
          <w:sz w:val="26"/>
          <w:szCs w:val="26"/>
        </w:rPr>
        <w:t xml:space="preserve">: </w:t>
      </w:r>
      <w:hyperlink r:id="rId8" w:history="1">
        <w:r w:rsidR="000F4ECA" w:rsidRPr="00DE7A15">
          <w:rPr>
            <w:rStyle w:val="Hyperlink"/>
          </w:rPr>
          <w:t>https://tlu.edu.vn/ke-hoach-xet-chon-sinh-vien-nhan-hoc-bong-le-van-kiem-gia-dinh-nam-2026-56417/</w:t>
        </w:r>
      </w:hyperlink>
      <w:r w:rsidR="000F4ECA">
        <w:t xml:space="preserve"> </w:t>
      </w:r>
      <w:r w:rsidR="007F096D">
        <w:rPr>
          <w:sz w:val="26"/>
          <w:szCs w:val="26"/>
        </w:rPr>
        <w:t>;</w:t>
      </w:r>
    </w:p>
    <w:p w14:paraId="07C7B61D" w14:textId="52A67DA0" w:rsidR="0059530B" w:rsidRPr="0059530B" w:rsidRDefault="0059530B" w:rsidP="00F3727B">
      <w:pPr>
        <w:pStyle w:val="NormalWeb"/>
        <w:shd w:val="clear" w:color="auto" w:fill="FFFFFF"/>
        <w:spacing w:before="120" w:beforeAutospacing="0" w:after="0" w:afterAutospacing="0"/>
        <w:jc w:val="both"/>
        <w:textAlignment w:val="baseline"/>
        <w:rPr>
          <w:rStyle w:val="Hyperlink"/>
        </w:rPr>
      </w:pPr>
      <w:r>
        <w:rPr>
          <w:sz w:val="26"/>
          <w:szCs w:val="26"/>
        </w:rPr>
        <w:t>- T</w:t>
      </w:r>
      <w:r w:rsidRPr="0059530B">
        <w:rPr>
          <w:sz w:val="26"/>
          <w:szCs w:val="26"/>
        </w:rPr>
        <w:t>hông báo hướng dẫn thực hiện miễn, giảm học phí; hỗ trợ học tập, hỗ trợ chi phí học tập, học bổng dành cho sinh viên khuyết tật và trợ cấp xã hội trong học kỳ I năm học 2026-2027</w:t>
      </w:r>
      <w:r>
        <w:rPr>
          <w:sz w:val="26"/>
          <w:szCs w:val="26"/>
        </w:rPr>
        <w:t xml:space="preserve"> tại đường link: </w:t>
      </w:r>
      <w:r w:rsidRPr="0059530B">
        <w:rPr>
          <w:rStyle w:val="Hyperlink"/>
        </w:rPr>
        <w:t>https://tlu.edu.vn/thong-bao-ve-mien-giam-hoc-phi-va-cac-che-do-ho-tro-sinh-vien-hoc-ky-i-nam-hoc-2026-2027-56858/.</w:t>
      </w:r>
    </w:p>
    <w:p w14:paraId="712A6DA5" w14:textId="658D17DD" w:rsidR="000D7874" w:rsidRDefault="000D7874" w:rsidP="00F3727B">
      <w:pPr>
        <w:pStyle w:val="NormalWeb"/>
        <w:shd w:val="clear" w:color="auto" w:fill="FFFFFF"/>
        <w:spacing w:before="120" w:beforeAutospacing="0" w:after="0" w:afterAutospacing="0"/>
        <w:jc w:val="both"/>
        <w:textAlignment w:val="baseline"/>
        <w:rPr>
          <w:sz w:val="26"/>
          <w:szCs w:val="26"/>
        </w:rPr>
      </w:pPr>
      <w:r>
        <w:rPr>
          <w:sz w:val="26"/>
          <w:szCs w:val="26"/>
        </w:rPr>
        <w:t xml:space="preserve">- </w:t>
      </w:r>
      <w:r w:rsidR="007F096D" w:rsidRPr="007F096D">
        <w:rPr>
          <w:sz w:val="26"/>
          <w:szCs w:val="26"/>
        </w:rPr>
        <w:t xml:space="preserve">Kế hoạch </w:t>
      </w:r>
      <w:r w:rsidR="000F4ECA" w:rsidRPr="000F4ECA">
        <w:rPr>
          <w:sz w:val="26"/>
          <w:szCs w:val="26"/>
        </w:rPr>
        <w:t>đăng ký Cuộc thi “Sinh viên Thủy lợi với ý tưởng khởi nghiệp” năm học 2026–2027</w:t>
      </w:r>
      <w:r w:rsidR="000F4ECA">
        <w:rPr>
          <w:sz w:val="26"/>
          <w:szCs w:val="26"/>
        </w:rPr>
        <w:t xml:space="preserve"> </w:t>
      </w:r>
      <w:r w:rsidR="004702E7">
        <w:rPr>
          <w:sz w:val="26"/>
          <w:szCs w:val="26"/>
        </w:rPr>
        <w:t>tại link</w:t>
      </w:r>
      <w:r>
        <w:rPr>
          <w:sz w:val="26"/>
          <w:szCs w:val="26"/>
        </w:rPr>
        <w:t>:</w:t>
      </w:r>
      <w:r w:rsidR="007F096D">
        <w:rPr>
          <w:sz w:val="26"/>
          <w:szCs w:val="26"/>
        </w:rPr>
        <w:t xml:space="preserve"> </w:t>
      </w:r>
      <w:hyperlink r:id="rId9" w:history="1">
        <w:r w:rsidR="000F4ECA" w:rsidRPr="00DE7A15">
          <w:rPr>
            <w:rStyle w:val="Hyperlink"/>
            <w:sz w:val="26"/>
            <w:szCs w:val="26"/>
          </w:rPr>
          <w:t>https://tlu.edu.vn/phat-dong-dang-ky-cuoc-thi-sinh-vien-thuy-loi-voi-y-tuong-khoi-nghiep-nam-hoc-2026-2027-56300/</w:t>
        </w:r>
      </w:hyperlink>
      <w:r w:rsidR="000F4ECA">
        <w:rPr>
          <w:sz w:val="26"/>
          <w:szCs w:val="26"/>
        </w:rPr>
        <w:t xml:space="preserve"> </w:t>
      </w:r>
      <w:r w:rsidR="007F096D" w:rsidRPr="007F096D">
        <w:rPr>
          <w:sz w:val="26"/>
          <w:szCs w:val="26"/>
        </w:rPr>
        <w:t>/</w:t>
      </w:r>
      <w:r>
        <w:rPr>
          <w:sz w:val="26"/>
          <w:szCs w:val="26"/>
        </w:rPr>
        <w:t>;</w:t>
      </w:r>
    </w:p>
    <w:p w14:paraId="03BD5060" w14:textId="77777777" w:rsidR="00A87788" w:rsidRPr="009B53DB" w:rsidRDefault="00A87788" w:rsidP="00A87788">
      <w:pPr>
        <w:spacing w:before="120"/>
        <w:jc w:val="both"/>
        <w:rPr>
          <w:sz w:val="26"/>
          <w:szCs w:val="26"/>
        </w:rPr>
      </w:pPr>
      <w:r w:rsidRPr="009B53DB">
        <w:rPr>
          <w:sz w:val="26"/>
          <w:szCs w:val="26"/>
        </w:rPr>
        <w:t>- Thực hiện nếp sống văn hóa học đường, lưu ý sinh viên phải chỉnh đốn trang phục, tác phong giao tiếp, ứng xử, bảo vệ tài sản, giữ gìn an ninh chính trị, trật tự an toàn xã hội và giữ gìn vệ sinh, cảnh quan, môi trường;</w:t>
      </w:r>
    </w:p>
    <w:p w14:paraId="4E96D706" w14:textId="77777777" w:rsidR="0059530B" w:rsidRDefault="0059530B" w:rsidP="00A87788">
      <w:pPr>
        <w:spacing w:before="120"/>
        <w:jc w:val="both"/>
        <w:rPr>
          <w:sz w:val="26"/>
          <w:szCs w:val="26"/>
        </w:rPr>
      </w:pPr>
      <w:r>
        <w:rPr>
          <w:sz w:val="26"/>
          <w:szCs w:val="26"/>
        </w:rPr>
        <w:t xml:space="preserve">- </w:t>
      </w:r>
      <w:r w:rsidRPr="0059530B">
        <w:rPr>
          <w:sz w:val="26"/>
          <w:szCs w:val="26"/>
        </w:rPr>
        <w:t xml:space="preserve">Sinh viên nghiêm túc chấp hành pháp luật, nội quy Nhà trường; giữ gìn an ninh chính trị, trật tự, an toàn xã hội trong và ngoài khuôn viên trường. </w:t>
      </w:r>
    </w:p>
    <w:p w14:paraId="382229B9" w14:textId="76459163" w:rsidR="0059530B" w:rsidRDefault="0059530B" w:rsidP="00A87788">
      <w:pPr>
        <w:spacing w:before="120"/>
        <w:jc w:val="both"/>
        <w:rPr>
          <w:sz w:val="26"/>
          <w:szCs w:val="26"/>
        </w:rPr>
      </w:pPr>
      <w:r>
        <w:rPr>
          <w:sz w:val="26"/>
          <w:szCs w:val="26"/>
        </w:rPr>
        <w:t xml:space="preserve">- </w:t>
      </w:r>
      <w:r w:rsidRPr="0059530B">
        <w:rPr>
          <w:sz w:val="26"/>
          <w:szCs w:val="26"/>
        </w:rPr>
        <w:t xml:space="preserve">Nâng cao cảnh giác trước các thông tin xấu độc, đường link lạ và thủ đoạn lừa đảo trên mạng xã hội; không tham gia các hội, nhóm không rõ nguồn gốc. </w:t>
      </w:r>
    </w:p>
    <w:p w14:paraId="3EFCB7DA" w14:textId="77777777" w:rsidR="0059530B" w:rsidRDefault="0059530B" w:rsidP="00A87788">
      <w:pPr>
        <w:spacing w:before="120"/>
        <w:jc w:val="both"/>
        <w:rPr>
          <w:sz w:val="26"/>
          <w:szCs w:val="26"/>
        </w:rPr>
      </w:pPr>
      <w:r>
        <w:rPr>
          <w:sz w:val="26"/>
          <w:szCs w:val="26"/>
        </w:rPr>
        <w:t xml:space="preserve">- </w:t>
      </w:r>
      <w:r w:rsidRPr="0059530B">
        <w:rPr>
          <w:sz w:val="26"/>
          <w:szCs w:val="26"/>
        </w:rPr>
        <w:t xml:space="preserve">Chấp hành quy định về an toàn giao thông, phòng cháy, chữa cháy; không tham gia tệ nạn xã hội, gây gổ hoặc tụ tập làm mất trật tự. </w:t>
      </w:r>
    </w:p>
    <w:p w14:paraId="7FB4EF1B" w14:textId="7A024402" w:rsidR="0059530B" w:rsidRDefault="0059530B" w:rsidP="00A87788">
      <w:pPr>
        <w:spacing w:before="120"/>
        <w:jc w:val="both"/>
        <w:rPr>
          <w:sz w:val="26"/>
          <w:szCs w:val="26"/>
        </w:rPr>
      </w:pPr>
      <w:r>
        <w:rPr>
          <w:sz w:val="26"/>
          <w:szCs w:val="26"/>
        </w:rPr>
        <w:t xml:space="preserve">- </w:t>
      </w:r>
      <w:r w:rsidRPr="0059530B">
        <w:rPr>
          <w:sz w:val="26"/>
          <w:szCs w:val="26"/>
        </w:rPr>
        <w:t>Khi phát hiện vụ việc bất thường, sinh viên cần kịp thời báo cho giáo viên chủ nhiệm, khoa quản lý hoặc Phòng Chính trị và Công tác sinh viên để phối hợp xử lý.</w:t>
      </w:r>
    </w:p>
    <w:p w14:paraId="7DCEA529" w14:textId="7D28BF2E" w:rsidR="00893703" w:rsidRDefault="00893703" w:rsidP="00A87788">
      <w:pPr>
        <w:spacing w:before="120"/>
        <w:jc w:val="both"/>
        <w:rPr>
          <w:sz w:val="26"/>
          <w:szCs w:val="26"/>
        </w:rPr>
      </w:pPr>
      <w:r>
        <w:rPr>
          <w:sz w:val="26"/>
          <w:szCs w:val="26"/>
        </w:rPr>
        <w:t>- Một số kênh hỗ trợ GVCN và sinh viên:</w:t>
      </w:r>
    </w:p>
    <w:p w14:paraId="1F3B3FD3" w14:textId="2185F287" w:rsidR="00893703" w:rsidRDefault="00427475" w:rsidP="00427475">
      <w:pPr>
        <w:spacing w:before="120"/>
        <w:jc w:val="both"/>
        <w:rPr>
          <w:i/>
          <w:sz w:val="26"/>
          <w:szCs w:val="26"/>
        </w:rPr>
      </w:pPr>
      <w:r>
        <w:rPr>
          <w:sz w:val="26"/>
          <w:szCs w:val="26"/>
        </w:rPr>
        <w:t xml:space="preserve">  </w:t>
      </w:r>
      <w:r w:rsidR="004D6204">
        <w:rPr>
          <w:sz w:val="26"/>
          <w:szCs w:val="26"/>
        </w:rPr>
        <w:t xml:space="preserve"> </w:t>
      </w:r>
      <w:r>
        <w:rPr>
          <w:sz w:val="26"/>
          <w:szCs w:val="26"/>
        </w:rPr>
        <w:t>+ Q</w:t>
      </w:r>
      <w:r w:rsidRPr="00427475">
        <w:rPr>
          <w:sz w:val="26"/>
          <w:szCs w:val="26"/>
        </w:rPr>
        <w:t xml:space="preserve">uy định, quy chế của Trường có trong “Sổ tay sinh viên 2026-2027” trên công cụ trợ lý ảo AI </w:t>
      </w:r>
      <w:r>
        <w:rPr>
          <w:sz w:val="26"/>
          <w:szCs w:val="26"/>
        </w:rPr>
        <w:t>-</w:t>
      </w:r>
      <w:r w:rsidRPr="00427475">
        <w:rPr>
          <w:sz w:val="26"/>
          <w:szCs w:val="26"/>
        </w:rPr>
        <w:t xml:space="preserve"> NotebookLM tại đường link:</w:t>
      </w:r>
      <w:r>
        <w:rPr>
          <w:sz w:val="26"/>
          <w:szCs w:val="26"/>
        </w:rPr>
        <w:t xml:space="preserve"> </w:t>
      </w:r>
      <w:r w:rsidRPr="00427475">
        <w:rPr>
          <w:sz w:val="26"/>
          <w:szCs w:val="26"/>
        </w:rPr>
        <w:t xml:space="preserve"> </w:t>
      </w:r>
      <w:hyperlink r:id="rId10" w:history="1">
        <w:r w:rsidRPr="00EA376A">
          <w:rPr>
            <w:rStyle w:val="Hyperlink"/>
            <w:i/>
            <w:sz w:val="26"/>
            <w:szCs w:val="26"/>
          </w:rPr>
          <w:t>https://ttth.tlu.edu.vn/link/SoTaySinhVienTLU.html</w:t>
        </w:r>
      </w:hyperlink>
    </w:p>
    <w:p w14:paraId="4F7FC66B" w14:textId="7853FD42" w:rsidR="00427475" w:rsidRPr="00427475" w:rsidRDefault="004D6204" w:rsidP="00427475">
      <w:pPr>
        <w:spacing w:before="120"/>
        <w:jc w:val="both"/>
        <w:rPr>
          <w:sz w:val="26"/>
          <w:szCs w:val="26"/>
        </w:rPr>
      </w:pPr>
      <w:r>
        <w:rPr>
          <w:sz w:val="26"/>
          <w:szCs w:val="26"/>
        </w:rPr>
        <w:lastRenderedPageBreak/>
        <w:t xml:space="preserve">   + </w:t>
      </w:r>
      <w:r w:rsidR="00BC0A81">
        <w:rPr>
          <w:sz w:val="26"/>
          <w:szCs w:val="26"/>
        </w:rPr>
        <w:t xml:space="preserve">Nhà trường tổ chức </w:t>
      </w:r>
      <w:r w:rsidR="00427475">
        <w:rPr>
          <w:sz w:val="26"/>
          <w:szCs w:val="26"/>
        </w:rPr>
        <w:t>t</w:t>
      </w:r>
      <w:r>
        <w:rPr>
          <w:sz w:val="26"/>
          <w:szCs w:val="26"/>
        </w:rPr>
        <w:t>ư</w:t>
      </w:r>
      <w:r w:rsidR="00427475">
        <w:rPr>
          <w:sz w:val="26"/>
          <w:szCs w:val="26"/>
        </w:rPr>
        <w:t xml:space="preserve"> vấn tâm lý</w:t>
      </w:r>
      <w:r w:rsidR="00BC0A81">
        <w:rPr>
          <w:sz w:val="26"/>
          <w:szCs w:val="26"/>
        </w:rPr>
        <w:t xml:space="preserve"> cho sinh viên tại </w:t>
      </w:r>
      <w:r w:rsidR="00427475" w:rsidRPr="00427475">
        <w:rPr>
          <w:sz w:val="26"/>
          <w:szCs w:val="26"/>
        </w:rPr>
        <w:t xml:space="preserve">Fanpage </w:t>
      </w:r>
      <w:r w:rsidR="00427475" w:rsidRPr="004D6204">
        <w:rPr>
          <w:b/>
          <w:sz w:val="26"/>
          <w:szCs w:val="26"/>
        </w:rPr>
        <w:t>Tham vấn tâm lý TLU</w:t>
      </w:r>
      <w:r w:rsidR="00BC0A81">
        <w:rPr>
          <w:b/>
          <w:sz w:val="26"/>
          <w:szCs w:val="26"/>
        </w:rPr>
        <w:t xml:space="preserve"> </w:t>
      </w:r>
      <w:r w:rsidR="00BC0A81" w:rsidRPr="00BC0A81">
        <w:rPr>
          <w:sz w:val="26"/>
          <w:szCs w:val="26"/>
        </w:rPr>
        <w:t>(link</w:t>
      </w:r>
      <w:r w:rsidR="00BC0A81">
        <w:rPr>
          <w:b/>
          <w:sz w:val="26"/>
          <w:szCs w:val="26"/>
        </w:rPr>
        <w:t xml:space="preserve"> </w:t>
      </w:r>
      <w:r w:rsidR="00BC0A81" w:rsidRPr="00BC0A81">
        <w:rPr>
          <w:i/>
          <w:sz w:val="26"/>
          <w:szCs w:val="26"/>
        </w:rPr>
        <w:t>https://www.facebook.com/thamvantamlyTLU</w:t>
      </w:r>
      <w:r w:rsidR="00BC0A81">
        <w:rPr>
          <w:sz w:val="26"/>
          <w:szCs w:val="26"/>
        </w:rPr>
        <w:t>)</w:t>
      </w:r>
      <w:r>
        <w:rPr>
          <w:sz w:val="26"/>
          <w:szCs w:val="26"/>
        </w:rPr>
        <w:t>.</w:t>
      </w:r>
    </w:p>
    <w:p w14:paraId="77D8FF99" w14:textId="7AE6FB45" w:rsidR="00B01488" w:rsidRPr="009B53DB" w:rsidRDefault="00A305FE">
      <w:pPr>
        <w:spacing w:before="120"/>
        <w:jc w:val="both"/>
        <w:rPr>
          <w:sz w:val="26"/>
          <w:szCs w:val="26"/>
        </w:rPr>
      </w:pPr>
      <w:r w:rsidRPr="009B53DB">
        <w:rPr>
          <w:sz w:val="26"/>
          <w:szCs w:val="26"/>
        </w:rPr>
        <w:t>- Sau buổi sinh hoạt lớp, lớp trưởng các lớp nộp báo cáo theo hình thức trực tuyến tại link sau:</w:t>
      </w:r>
      <w:r w:rsidR="008E1395">
        <w:rPr>
          <w:sz w:val="26"/>
          <w:szCs w:val="26"/>
        </w:rPr>
        <w:t xml:space="preserve"> </w:t>
      </w:r>
      <w:r w:rsidR="008E1395" w:rsidRPr="008E1395">
        <w:rPr>
          <w:b/>
          <w:i/>
          <w:sz w:val="26"/>
          <w:szCs w:val="26"/>
        </w:rPr>
        <w:t>https://forms.gle/LUd2KQnwtHKWVGPQA</w:t>
      </w:r>
      <w:r w:rsidRPr="009B53DB">
        <w:rPr>
          <w:sz w:val="26"/>
          <w:szCs w:val="26"/>
        </w:rPr>
        <w:t xml:space="preserve"> </w:t>
      </w:r>
      <w:r w:rsidRPr="008E1395">
        <w:rPr>
          <w:sz w:val="26"/>
          <w:szCs w:val="26"/>
        </w:rPr>
        <w:t xml:space="preserve">(mẫu khai thông tin này sẽ được khóa sau </w:t>
      </w:r>
      <w:r w:rsidR="00E97122" w:rsidRPr="008E1395">
        <w:rPr>
          <w:sz w:val="26"/>
          <w:szCs w:val="26"/>
        </w:rPr>
        <w:t>sau</w:t>
      </w:r>
      <w:r w:rsidRPr="008E1395">
        <w:rPr>
          <w:sz w:val="26"/>
          <w:szCs w:val="26"/>
        </w:rPr>
        <w:t xml:space="preserve"> thời gian tổ chức sinh hoạt lớp nêu trong kế hoạch</w:t>
      </w:r>
      <w:r w:rsidR="00E57FA4" w:rsidRPr="008E1395">
        <w:rPr>
          <w:sz w:val="26"/>
          <w:szCs w:val="26"/>
        </w:rPr>
        <w:t>; các lớp không khai thông tin họp lớp</w:t>
      </w:r>
      <w:r w:rsidR="000D7874" w:rsidRPr="008E1395">
        <w:rPr>
          <w:sz w:val="26"/>
          <w:szCs w:val="26"/>
        </w:rPr>
        <w:t xml:space="preserve">, Nhà trường sẽ xử lý theo quy định </w:t>
      </w:r>
      <w:r w:rsidRPr="008E1395">
        <w:rPr>
          <w:sz w:val="26"/>
          <w:szCs w:val="26"/>
        </w:rPr>
        <w:t>).</w:t>
      </w:r>
      <w:r w:rsidRPr="009B53DB">
        <w:rPr>
          <w:sz w:val="26"/>
          <w:szCs w:val="26"/>
        </w:rPr>
        <w:t xml:space="preserve"> Đề nghị các lớp trong toàn trường thực hiện công việc này với tinh thần trách nhiệm cao và nghiêm túc trước hết vì quyền lợi của sinh viên sau đó là góp phần xây dựng</w:t>
      </w:r>
      <w:r w:rsidR="003F1AB6">
        <w:rPr>
          <w:sz w:val="26"/>
          <w:szCs w:val="26"/>
        </w:rPr>
        <w:t xml:space="preserve"> Nhà trường ngày càng vững mạnh.</w:t>
      </w:r>
    </w:p>
    <w:p w14:paraId="5AD292A8" w14:textId="77777777" w:rsidR="00B01488" w:rsidRPr="009B53DB" w:rsidRDefault="00B01488">
      <w:pPr>
        <w:spacing w:before="120"/>
        <w:ind w:firstLine="567"/>
        <w:jc w:val="both"/>
        <w:rPr>
          <w:b/>
          <w:i/>
          <w:sz w:val="26"/>
          <w:szCs w:val="26"/>
        </w:rPr>
      </w:pPr>
    </w:p>
    <w:p w14:paraId="5B511D75" w14:textId="77777777" w:rsidR="00B01488" w:rsidRPr="009B53DB" w:rsidRDefault="00B01488">
      <w:pPr>
        <w:rPr>
          <w:sz w:val="26"/>
          <w:szCs w:val="26"/>
        </w:rPr>
      </w:pPr>
    </w:p>
    <w:tbl>
      <w:tblPr>
        <w:tblW w:w="9691" w:type="dxa"/>
        <w:jc w:val="center"/>
        <w:tblLayout w:type="fixed"/>
        <w:tblLook w:val="04A0" w:firstRow="1" w:lastRow="0" w:firstColumn="1" w:lastColumn="0" w:noHBand="0" w:noVBand="1"/>
      </w:tblPr>
      <w:tblGrid>
        <w:gridCol w:w="3474"/>
        <w:gridCol w:w="6217"/>
      </w:tblGrid>
      <w:tr w:rsidR="00B01488" w:rsidRPr="009B53DB" w14:paraId="3AF220A4" w14:textId="77777777" w:rsidTr="00FA6916">
        <w:trPr>
          <w:trHeight w:val="2058"/>
          <w:jc w:val="center"/>
        </w:trPr>
        <w:tc>
          <w:tcPr>
            <w:tcW w:w="3474" w:type="dxa"/>
          </w:tcPr>
          <w:p w14:paraId="51E3F6F5" w14:textId="77777777" w:rsidR="00B01488" w:rsidRPr="00775948" w:rsidRDefault="00A305FE">
            <w:pPr>
              <w:tabs>
                <w:tab w:val="left" w:pos="360"/>
              </w:tabs>
              <w:jc w:val="both"/>
              <w:rPr>
                <w:b/>
                <w:i/>
              </w:rPr>
            </w:pPr>
            <w:r w:rsidRPr="00775948">
              <w:rPr>
                <w:b/>
                <w:i/>
              </w:rPr>
              <w:t>Nơi nhận:</w:t>
            </w:r>
          </w:p>
          <w:p w14:paraId="3185EC99" w14:textId="77777777" w:rsidR="00B01488" w:rsidRPr="00775948" w:rsidRDefault="00A305FE">
            <w:pPr>
              <w:tabs>
                <w:tab w:val="left" w:pos="360"/>
              </w:tabs>
              <w:jc w:val="both"/>
            </w:pPr>
            <w:r w:rsidRPr="00775948">
              <w:t>- Các lớp trong toàn trường;</w:t>
            </w:r>
          </w:p>
          <w:p w14:paraId="79D26A04" w14:textId="77777777" w:rsidR="00B01488" w:rsidRPr="00775948" w:rsidRDefault="00A305FE">
            <w:pPr>
              <w:tabs>
                <w:tab w:val="left" w:pos="360"/>
              </w:tabs>
              <w:jc w:val="both"/>
            </w:pPr>
            <w:r w:rsidRPr="00775948">
              <w:t>- Trang Web;</w:t>
            </w:r>
          </w:p>
          <w:p w14:paraId="183A23C0" w14:textId="40969455" w:rsidR="00B01488" w:rsidRPr="009B53DB" w:rsidRDefault="00A723CD" w:rsidP="00885AD3">
            <w:pPr>
              <w:tabs>
                <w:tab w:val="left" w:pos="360"/>
              </w:tabs>
              <w:jc w:val="both"/>
              <w:rPr>
                <w:i/>
                <w:sz w:val="26"/>
                <w:szCs w:val="26"/>
              </w:rPr>
            </w:pPr>
            <w:r w:rsidRPr="00775948">
              <w:t>- Lưu VT, CT&amp;CTSV (</w:t>
            </w:r>
            <w:r w:rsidR="00BC6209">
              <w:t>LN</w:t>
            </w:r>
            <w:r w:rsidRPr="00775948">
              <w:t>.</w:t>
            </w:r>
            <w:r w:rsidR="001A665C">
              <w:t>2</w:t>
            </w:r>
            <w:r w:rsidR="00A305FE" w:rsidRPr="00775948">
              <w:t>b)</w:t>
            </w:r>
          </w:p>
        </w:tc>
        <w:tc>
          <w:tcPr>
            <w:tcW w:w="6217" w:type="dxa"/>
          </w:tcPr>
          <w:p w14:paraId="097A3FD1" w14:textId="77777777" w:rsidR="00B01488" w:rsidRPr="009B53DB" w:rsidRDefault="00A305FE">
            <w:pPr>
              <w:tabs>
                <w:tab w:val="left" w:pos="360"/>
              </w:tabs>
              <w:jc w:val="center"/>
              <w:rPr>
                <w:b/>
                <w:sz w:val="26"/>
                <w:szCs w:val="26"/>
              </w:rPr>
            </w:pPr>
            <w:r w:rsidRPr="009B53DB">
              <w:rPr>
                <w:b/>
                <w:sz w:val="26"/>
                <w:szCs w:val="26"/>
              </w:rPr>
              <w:t xml:space="preserve">TL. HIỆU TRƯỞNG </w:t>
            </w:r>
          </w:p>
          <w:p w14:paraId="31EED7D8" w14:textId="77777777" w:rsidR="00B01488" w:rsidRDefault="0037223E">
            <w:pPr>
              <w:pStyle w:val="Heading2"/>
              <w:rPr>
                <w:rFonts w:ascii="Times New Roman" w:hAnsi="Times New Roman"/>
                <w:sz w:val="26"/>
                <w:szCs w:val="26"/>
                <w:lang w:val="en-US" w:eastAsia="en-US"/>
              </w:rPr>
            </w:pPr>
            <w:r>
              <w:rPr>
                <w:rFonts w:ascii="Times New Roman" w:hAnsi="Times New Roman"/>
                <w:sz w:val="26"/>
                <w:szCs w:val="26"/>
                <w:lang w:val="en-US" w:eastAsia="en-US"/>
              </w:rPr>
              <w:t xml:space="preserve">KT. </w:t>
            </w:r>
            <w:r w:rsidR="00A305FE" w:rsidRPr="009B53DB">
              <w:rPr>
                <w:rFonts w:ascii="Times New Roman" w:hAnsi="Times New Roman"/>
                <w:sz w:val="26"/>
                <w:szCs w:val="26"/>
                <w:lang w:val="en-US" w:eastAsia="en-US"/>
              </w:rPr>
              <w:t>TRƯỞNG PHÒNG CHÍNH TRỊ &amp; CTSV</w:t>
            </w:r>
          </w:p>
          <w:p w14:paraId="32DB45AC" w14:textId="77777777" w:rsidR="0037223E" w:rsidRPr="00C62DEE" w:rsidRDefault="0037223E" w:rsidP="0037223E">
            <w:pPr>
              <w:jc w:val="center"/>
              <w:rPr>
                <w:b/>
                <w:sz w:val="26"/>
                <w:szCs w:val="26"/>
              </w:rPr>
            </w:pPr>
            <w:r w:rsidRPr="00C62DEE">
              <w:rPr>
                <w:b/>
                <w:sz w:val="26"/>
                <w:szCs w:val="26"/>
              </w:rPr>
              <w:t>PHÓ TRƯỞNG PHÒNG</w:t>
            </w:r>
          </w:p>
          <w:p w14:paraId="210CA6E9" w14:textId="77777777" w:rsidR="00B80B91" w:rsidRPr="009B53DB" w:rsidRDefault="00B80B91" w:rsidP="00B80B91">
            <w:pPr>
              <w:jc w:val="center"/>
              <w:rPr>
                <w:sz w:val="26"/>
                <w:szCs w:val="26"/>
              </w:rPr>
            </w:pPr>
          </w:p>
          <w:p w14:paraId="7D6C00CC" w14:textId="77777777" w:rsidR="00B80B91" w:rsidRPr="009B53DB" w:rsidRDefault="00040C77" w:rsidP="00B80B91">
            <w:pPr>
              <w:jc w:val="center"/>
              <w:rPr>
                <w:sz w:val="26"/>
                <w:szCs w:val="26"/>
              </w:rPr>
            </w:pPr>
            <w:r w:rsidRPr="009B53DB">
              <w:rPr>
                <w:sz w:val="26"/>
                <w:szCs w:val="26"/>
              </w:rPr>
              <w:t xml:space="preserve"> </w:t>
            </w:r>
          </w:p>
          <w:p w14:paraId="33678F3E" w14:textId="77777777" w:rsidR="00AE3FF8" w:rsidRPr="009B53DB" w:rsidRDefault="00AE3FF8" w:rsidP="00B80B91">
            <w:pPr>
              <w:jc w:val="center"/>
              <w:rPr>
                <w:sz w:val="26"/>
                <w:szCs w:val="26"/>
              </w:rPr>
            </w:pPr>
          </w:p>
          <w:p w14:paraId="399A47E9" w14:textId="77777777" w:rsidR="00A723CD" w:rsidRPr="009B53DB" w:rsidRDefault="00A723CD" w:rsidP="00B80B91">
            <w:pPr>
              <w:jc w:val="center"/>
              <w:rPr>
                <w:sz w:val="26"/>
                <w:szCs w:val="26"/>
              </w:rPr>
            </w:pPr>
          </w:p>
          <w:p w14:paraId="6EC592A1" w14:textId="77777777" w:rsidR="00B80B91" w:rsidRPr="009B53DB" w:rsidRDefault="00B80B91" w:rsidP="00B80B91">
            <w:pPr>
              <w:jc w:val="center"/>
              <w:rPr>
                <w:sz w:val="26"/>
                <w:szCs w:val="26"/>
              </w:rPr>
            </w:pPr>
          </w:p>
          <w:p w14:paraId="2C97144A" w14:textId="77777777" w:rsidR="00742BA5" w:rsidRPr="009B53DB" w:rsidRDefault="00795EBC" w:rsidP="00E93251">
            <w:pPr>
              <w:jc w:val="center"/>
              <w:rPr>
                <w:b/>
                <w:sz w:val="26"/>
                <w:szCs w:val="26"/>
              </w:rPr>
            </w:pPr>
            <w:r>
              <w:rPr>
                <w:b/>
                <w:sz w:val="26"/>
                <w:szCs w:val="26"/>
              </w:rPr>
              <w:t>TS. Nguyễn Đình Trinh</w:t>
            </w:r>
          </w:p>
        </w:tc>
      </w:tr>
    </w:tbl>
    <w:p w14:paraId="75DB1189" w14:textId="77777777" w:rsidR="00E93251" w:rsidRPr="009B53DB" w:rsidRDefault="00E93251">
      <w:pPr>
        <w:rPr>
          <w:b/>
          <w:i/>
          <w:sz w:val="26"/>
          <w:szCs w:val="26"/>
        </w:rPr>
      </w:pPr>
    </w:p>
    <w:p w14:paraId="703CAC6D" w14:textId="77777777" w:rsidR="00E93251" w:rsidRDefault="00E93251">
      <w:pPr>
        <w:rPr>
          <w:b/>
          <w:i/>
          <w:sz w:val="26"/>
          <w:szCs w:val="26"/>
        </w:rPr>
      </w:pPr>
    </w:p>
    <w:p w14:paraId="6FF02C93" w14:textId="77777777" w:rsidR="00EB659E" w:rsidRDefault="00EB659E">
      <w:pPr>
        <w:rPr>
          <w:b/>
          <w:i/>
          <w:sz w:val="26"/>
          <w:szCs w:val="26"/>
        </w:rPr>
      </w:pPr>
    </w:p>
    <w:p w14:paraId="22C09706" w14:textId="7FA6B78D" w:rsidR="00EB659E" w:rsidRDefault="00EB659E">
      <w:pPr>
        <w:rPr>
          <w:b/>
          <w:i/>
          <w:sz w:val="26"/>
          <w:szCs w:val="26"/>
        </w:rPr>
      </w:pPr>
    </w:p>
    <w:sectPr w:rsidR="00EB659E" w:rsidSect="00427475">
      <w:pgSz w:w="11907" w:h="16840" w:code="9"/>
      <w:pgMar w:top="1276" w:right="1021"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nTimeH">
    <w:altName w:val="Courier New"/>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CB2647"/>
    <w:multiLevelType w:val="hybridMultilevel"/>
    <w:tmpl w:val="4586B350"/>
    <w:lvl w:ilvl="0" w:tplc="8D521DD2">
      <w:start w:val="1"/>
      <w:numFmt w:val="bullet"/>
      <w:lvlText w:val="-"/>
      <w:lvlJc w:val="left"/>
      <w:pPr>
        <w:ind w:left="2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548F050">
      <w:start w:val="1"/>
      <w:numFmt w:val="bullet"/>
      <w:lvlText w:val="o"/>
      <w:lvlJc w:val="left"/>
      <w:pPr>
        <w:ind w:left="110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F0E0B5E">
      <w:start w:val="1"/>
      <w:numFmt w:val="bullet"/>
      <w:lvlText w:val="▪"/>
      <w:lvlJc w:val="left"/>
      <w:pPr>
        <w:ind w:left="18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80F48D2E">
      <w:start w:val="1"/>
      <w:numFmt w:val="bullet"/>
      <w:lvlText w:val="•"/>
      <w:lvlJc w:val="left"/>
      <w:pPr>
        <w:ind w:left="25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99BC4184">
      <w:start w:val="1"/>
      <w:numFmt w:val="bullet"/>
      <w:lvlText w:val="o"/>
      <w:lvlJc w:val="left"/>
      <w:pPr>
        <w:ind w:left="32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BAB0A55C">
      <w:start w:val="1"/>
      <w:numFmt w:val="bullet"/>
      <w:lvlText w:val="▪"/>
      <w:lvlJc w:val="left"/>
      <w:pPr>
        <w:ind w:left="398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45F42478">
      <w:start w:val="1"/>
      <w:numFmt w:val="bullet"/>
      <w:lvlText w:val="•"/>
      <w:lvlJc w:val="left"/>
      <w:pPr>
        <w:ind w:left="470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7F76598A">
      <w:start w:val="1"/>
      <w:numFmt w:val="bullet"/>
      <w:lvlText w:val="o"/>
      <w:lvlJc w:val="left"/>
      <w:pPr>
        <w:ind w:left="542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90F4652E">
      <w:start w:val="1"/>
      <w:numFmt w:val="bullet"/>
      <w:lvlText w:val="▪"/>
      <w:lvlJc w:val="left"/>
      <w:pPr>
        <w:ind w:left="614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D6A"/>
    <w:rsid w:val="00001042"/>
    <w:rsid w:val="00006338"/>
    <w:rsid w:val="00012C03"/>
    <w:rsid w:val="00013942"/>
    <w:rsid w:val="00014A39"/>
    <w:rsid w:val="0001667D"/>
    <w:rsid w:val="0002403B"/>
    <w:rsid w:val="000243C2"/>
    <w:rsid w:val="00024F36"/>
    <w:rsid w:val="000256C2"/>
    <w:rsid w:val="00037CD4"/>
    <w:rsid w:val="00040C77"/>
    <w:rsid w:val="0004110A"/>
    <w:rsid w:val="000456DC"/>
    <w:rsid w:val="00051BC0"/>
    <w:rsid w:val="0005534B"/>
    <w:rsid w:val="000578FB"/>
    <w:rsid w:val="0007299C"/>
    <w:rsid w:val="00083BEB"/>
    <w:rsid w:val="00083EAD"/>
    <w:rsid w:val="000A30BA"/>
    <w:rsid w:val="000A482F"/>
    <w:rsid w:val="000A7F6D"/>
    <w:rsid w:val="000B20A3"/>
    <w:rsid w:val="000B4FA4"/>
    <w:rsid w:val="000C01CF"/>
    <w:rsid w:val="000C53E2"/>
    <w:rsid w:val="000D1F38"/>
    <w:rsid w:val="000D6B35"/>
    <w:rsid w:val="000D7874"/>
    <w:rsid w:val="000E337E"/>
    <w:rsid w:val="000E3D16"/>
    <w:rsid w:val="000E3FCA"/>
    <w:rsid w:val="000E58D2"/>
    <w:rsid w:val="000F000E"/>
    <w:rsid w:val="000F1290"/>
    <w:rsid w:val="000F3F8E"/>
    <w:rsid w:val="000F4ECA"/>
    <w:rsid w:val="000F7DA1"/>
    <w:rsid w:val="001006AE"/>
    <w:rsid w:val="001023DE"/>
    <w:rsid w:val="001038E9"/>
    <w:rsid w:val="00105EE4"/>
    <w:rsid w:val="00117879"/>
    <w:rsid w:val="001230CD"/>
    <w:rsid w:val="001236D2"/>
    <w:rsid w:val="00124DB8"/>
    <w:rsid w:val="00131067"/>
    <w:rsid w:val="0013246D"/>
    <w:rsid w:val="00137765"/>
    <w:rsid w:val="001415A6"/>
    <w:rsid w:val="0014579E"/>
    <w:rsid w:val="00151B39"/>
    <w:rsid w:val="00151EF5"/>
    <w:rsid w:val="00181585"/>
    <w:rsid w:val="00191CA9"/>
    <w:rsid w:val="00192519"/>
    <w:rsid w:val="001A665C"/>
    <w:rsid w:val="001A7386"/>
    <w:rsid w:val="001B0862"/>
    <w:rsid w:val="001C1EB7"/>
    <w:rsid w:val="001C7977"/>
    <w:rsid w:val="001D1164"/>
    <w:rsid w:val="001D57B8"/>
    <w:rsid w:val="001D59D6"/>
    <w:rsid w:val="001D70F4"/>
    <w:rsid w:val="001E3A50"/>
    <w:rsid w:val="001F522C"/>
    <w:rsid w:val="001F64F4"/>
    <w:rsid w:val="00211166"/>
    <w:rsid w:val="00211E8C"/>
    <w:rsid w:val="00217FB9"/>
    <w:rsid w:val="00223A93"/>
    <w:rsid w:val="00227E90"/>
    <w:rsid w:val="002425DF"/>
    <w:rsid w:val="00251E22"/>
    <w:rsid w:val="0025297B"/>
    <w:rsid w:val="002574F8"/>
    <w:rsid w:val="00257596"/>
    <w:rsid w:val="002613F7"/>
    <w:rsid w:val="0029744C"/>
    <w:rsid w:val="002A0E38"/>
    <w:rsid w:val="002A3CE6"/>
    <w:rsid w:val="002A5E37"/>
    <w:rsid w:val="002C2872"/>
    <w:rsid w:val="002C37D6"/>
    <w:rsid w:val="002D2D80"/>
    <w:rsid w:val="002E0E06"/>
    <w:rsid w:val="002E4BD1"/>
    <w:rsid w:val="002E4D02"/>
    <w:rsid w:val="002F0F92"/>
    <w:rsid w:val="00302CDC"/>
    <w:rsid w:val="00322900"/>
    <w:rsid w:val="00324084"/>
    <w:rsid w:val="00331FD4"/>
    <w:rsid w:val="00334B32"/>
    <w:rsid w:val="00334BD4"/>
    <w:rsid w:val="00336506"/>
    <w:rsid w:val="00337E52"/>
    <w:rsid w:val="003475EF"/>
    <w:rsid w:val="00352CFD"/>
    <w:rsid w:val="003533CE"/>
    <w:rsid w:val="003616BF"/>
    <w:rsid w:val="0036415F"/>
    <w:rsid w:val="003648D7"/>
    <w:rsid w:val="00371721"/>
    <w:rsid w:val="0037223E"/>
    <w:rsid w:val="003A5B29"/>
    <w:rsid w:val="003C09ED"/>
    <w:rsid w:val="003C0A35"/>
    <w:rsid w:val="003C1F1E"/>
    <w:rsid w:val="003C40A9"/>
    <w:rsid w:val="003C68BD"/>
    <w:rsid w:val="003C70B5"/>
    <w:rsid w:val="003D3B79"/>
    <w:rsid w:val="003D426B"/>
    <w:rsid w:val="003D6A81"/>
    <w:rsid w:val="003E1E64"/>
    <w:rsid w:val="003E210B"/>
    <w:rsid w:val="003E5AAD"/>
    <w:rsid w:val="003E6244"/>
    <w:rsid w:val="003F194D"/>
    <w:rsid w:val="003F1AB6"/>
    <w:rsid w:val="003F5038"/>
    <w:rsid w:val="0040014C"/>
    <w:rsid w:val="0040083F"/>
    <w:rsid w:val="00401E5B"/>
    <w:rsid w:val="00405A1E"/>
    <w:rsid w:val="004121DE"/>
    <w:rsid w:val="00412DF2"/>
    <w:rsid w:val="00416126"/>
    <w:rsid w:val="0041619A"/>
    <w:rsid w:val="00427475"/>
    <w:rsid w:val="00430347"/>
    <w:rsid w:val="00436CCF"/>
    <w:rsid w:val="00437D02"/>
    <w:rsid w:val="004428F3"/>
    <w:rsid w:val="00444424"/>
    <w:rsid w:val="004457FB"/>
    <w:rsid w:val="00460417"/>
    <w:rsid w:val="00460DDC"/>
    <w:rsid w:val="004702E7"/>
    <w:rsid w:val="004869A5"/>
    <w:rsid w:val="00492667"/>
    <w:rsid w:val="00492EBE"/>
    <w:rsid w:val="004B2B67"/>
    <w:rsid w:val="004C0AD5"/>
    <w:rsid w:val="004C23A7"/>
    <w:rsid w:val="004C3D75"/>
    <w:rsid w:val="004C626A"/>
    <w:rsid w:val="004D6204"/>
    <w:rsid w:val="004E53F5"/>
    <w:rsid w:val="004F02EF"/>
    <w:rsid w:val="004F1954"/>
    <w:rsid w:val="00502E44"/>
    <w:rsid w:val="00504029"/>
    <w:rsid w:val="00515E4A"/>
    <w:rsid w:val="00522B68"/>
    <w:rsid w:val="00524CD7"/>
    <w:rsid w:val="00530135"/>
    <w:rsid w:val="00543348"/>
    <w:rsid w:val="00543B28"/>
    <w:rsid w:val="0055024E"/>
    <w:rsid w:val="005511E1"/>
    <w:rsid w:val="00556903"/>
    <w:rsid w:val="00573ECE"/>
    <w:rsid w:val="00576C5B"/>
    <w:rsid w:val="0059530B"/>
    <w:rsid w:val="00596E8F"/>
    <w:rsid w:val="005A0AB9"/>
    <w:rsid w:val="005A3846"/>
    <w:rsid w:val="005B5B3E"/>
    <w:rsid w:val="005C0DA5"/>
    <w:rsid w:val="005C2244"/>
    <w:rsid w:val="005C4BFC"/>
    <w:rsid w:val="005E30A4"/>
    <w:rsid w:val="005F3272"/>
    <w:rsid w:val="005F7465"/>
    <w:rsid w:val="0061641C"/>
    <w:rsid w:val="006165DB"/>
    <w:rsid w:val="00616EAC"/>
    <w:rsid w:val="00616F45"/>
    <w:rsid w:val="006174D6"/>
    <w:rsid w:val="00632AB5"/>
    <w:rsid w:val="00633A9E"/>
    <w:rsid w:val="006445F0"/>
    <w:rsid w:val="006454C1"/>
    <w:rsid w:val="00645671"/>
    <w:rsid w:val="00651644"/>
    <w:rsid w:val="006521DA"/>
    <w:rsid w:val="006559E9"/>
    <w:rsid w:val="00660104"/>
    <w:rsid w:val="00664ACB"/>
    <w:rsid w:val="0066711C"/>
    <w:rsid w:val="00674BC5"/>
    <w:rsid w:val="00676533"/>
    <w:rsid w:val="0069189E"/>
    <w:rsid w:val="00697E07"/>
    <w:rsid w:val="006A1B2D"/>
    <w:rsid w:val="006A4A2B"/>
    <w:rsid w:val="006C29E7"/>
    <w:rsid w:val="006C501C"/>
    <w:rsid w:val="006C5F9E"/>
    <w:rsid w:val="006C74F2"/>
    <w:rsid w:val="006D2C17"/>
    <w:rsid w:val="006D5AA3"/>
    <w:rsid w:val="006E0011"/>
    <w:rsid w:val="006E4C2B"/>
    <w:rsid w:val="006E4FE4"/>
    <w:rsid w:val="006F58D7"/>
    <w:rsid w:val="00706833"/>
    <w:rsid w:val="00724F23"/>
    <w:rsid w:val="00726891"/>
    <w:rsid w:val="00727672"/>
    <w:rsid w:val="00732FF3"/>
    <w:rsid w:val="00737172"/>
    <w:rsid w:val="00742BA5"/>
    <w:rsid w:val="00746074"/>
    <w:rsid w:val="0075107B"/>
    <w:rsid w:val="0075305F"/>
    <w:rsid w:val="007557B3"/>
    <w:rsid w:val="0077313F"/>
    <w:rsid w:val="00773803"/>
    <w:rsid w:val="00775948"/>
    <w:rsid w:val="00777422"/>
    <w:rsid w:val="007807C3"/>
    <w:rsid w:val="00780A66"/>
    <w:rsid w:val="007816CE"/>
    <w:rsid w:val="00784FB7"/>
    <w:rsid w:val="00793DAC"/>
    <w:rsid w:val="00795EBC"/>
    <w:rsid w:val="00797830"/>
    <w:rsid w:val="007A3345"/>
    <w:rsid w:val="007A49F7"/>
    <w:rsid w:val="007B0501"/>
    <w:rsid w:val="007C768A"/>
    <w:rsid w:val="007D688E"/>
    <w:rsid w:val="007E46D5"/>
    <w:rsid w:val="007E522C"/>
    <w:rsid w:val="007E6858"/>
    <w:rsid w:val="007F096D"/>
    <w:rsid w:val="007F0AEF"/>
    <w:rsid w:val="007F4D78"/>
    <w:rsid w:val="007F55AD"/>
    <w:rsid w:val="007F5B01"/>
    <w:rsid w:val="00800E75"/>
    <w:rsid w:val="00805915"/>
    <w:rsid w:val="00805C6D"/>
    <w:rsid w:val="00811AEF"/>
    <w:rsid w:val="00812A53"/>
    <w:rsid w:val="00815846"/>
    <w:rsid w:val="00822B65"/>
    <w:rsid w:val="00847F3E"/>
    <w:rsid w:val="00860C04"/>
    <w:rsid w:val="00863C8A"/>
    <w:rsid w:val="00885AD3"/>
    <w:rsid w:val="00893703"/>
    <w:rsid w:val="008A794C"/>
    <w:rsid w:val="008B12D6"/>
    <w:rsid w:val="008C2DA1"/>
    <w:rsid w:val="008C6B35"/>
    <w:rsid w:val="008D116B"/>
    <w:rsid w:val="008D7BCB"/>
    <w:rsid w:val="008E1395"/>
    <w:rsid w:val="008E6AF7"/>
    <w:rsid w:val="008F18DB"/>
    <w:rsid w:val="0091142E"/>
    <w:rsid w:val="00920D6A"/>
    <w:rsid w:val="009228DB"/>
    <w:rsid w:val="00927AE5"/>
    <w:rsid w:val="009302CF"/>
    <w:rsid w:val="00932344"/>
    <w:rsid w:val="00932F9E"/>
    <w:rsid w:val="00934F8F"/>
    <w:rsid w:val="00940990"/>
    <w:rsid w:val="0095253F"/>
    <w:rsid w:val="0097413D"/>
    <w:rsid w:val="00985960"/>
    <w:rsid w:val="00986DDF"/>
    <w:rsid w:val="00987303"/>
    <w:rsid w:val="0099353F"/>
    <w:rsid w:val="00995D07"/>
    <w:rsid w:val="0099667A"/>
    <w:rsid w:val="009A1F43"/>
    <w:rsid w:val="009B53DB"/>
    <w:rsid w:val="009B5E78"/>
    <w:rsid w:val="009B74F3"/>
    <w:rsid w:val="009C223A"/>
    <w:rsid w:val="009C404B"/>
    <w:rsid w:val="009D67E4"/>
    <w:rsid w:val="009E4AC7"/>
    <w:rsid w:val="009E737A"/>
    <w:rsid w:val="009F2109"/>
    <w:rsid w:val="009F3BB4"/>
    <w:rsid w:val="00A0567A"/>
    <w:rsid w:val="00A07701"/>
    <w:rsid w:val="00A131BB"/>
    <w:rsid w:val="00A13581"/>
    <w:rsid w:val="00A16BAF"/>
    <w:rsid w:val="00A22739"/>
    <w:rsid w:val="00A305FE"/>
    <w:rsid w:val="00A3116B"/>
    <w:rsid w:val="00A32FB3"/>
    <w:rsid w:val="00A33F10"/>
    <w:rsid w:val="00A509DD"/>
    <w:rsid w:val="00A56D57"/>
    <w:rsid w:val="00A60ED8"/>
    <w:rsid w:val="00A624BA"/>
    <w:rsid w:val="00A67A04"/>
    <w:rsid w:val="00A70E4A"/>
    <w:rsid w:val="00A720E6"/>
    <w:rsid w:val="00A7239C"/>
    <w:rsid w:val="00A723CD"/>
    <w:rsid w:val="00A74382"/>
    <w:rsid w:val="00A7454D"/>
    <w:rsid w:val="00A87788"/>
    <w:rsid w:val="00AA1FA5"/>
    <w:rsid w:val="00AA70C1"/>
    <w:rsid w:val="00AB68F3"/>
    <w:rsid w:val="00AC05FB"/>
    <w:rsid w:val="00AC77C2"/>
    <w:rsid w:val="00AD6E4D"/>
    <w:rsid w:val="00AE01D2"/>
    <w:rsid w:val="00AE0C7C"/>
    <w:rsid w:val="00AE3FF8"/>
    <w:rsid w:val="00AF1AEC"/>
    <w:rsid w:val="00AF68E7"/>
    <w:rsid w:val="00AF6D44"/>
    <w:rsid w:val="00B01488"/>
    <w:rsid w:val="00B03602"/>
    <w:rsid w:val="00B03DE2"/>
    <w:rsid w:val="00B1142F"/>
    <w:rsid w:val="00B1143B"/>
    <w:rsid w:val="00B30842"/>
    <w:rsid w:val="00B33609"/>
    <w:rsid w:val="00B348BB"/>
    <w:rsid w:val="00B406D0"/>
    <w:rsid w:val="00B47EFA"/>
    <w:rsid w:val="00B56BDD"/>
    <w:rsid w:val="00B61EE6"/>
    <w:rsid w:val="00B754BF"/>
    <w:rsid w:val="00B769D4"/>
    <w:rsid w:val="00B76FA2"/>
    <w:rsid w:val="00B80B91"/>
    <w:rsid w:val="00B86C69"/>
    <w:rsid w:val="00B9018B"/>
    <w:rsid w:val="00BA5AFE"/>
    <w:rsid w:val="00BC0A81"/>
    <w:rsid w:val="00BC3C6E"/>
    <w:rsid w:val="00BC5BA8"/>
    <w:rsid w:val="00BC6209"/>
    <w:rsid w:val="00BE4959"/>
    <w:rsid w:val="00BE6AD5"/>
    <w:rsid w:val="00BF3B1D"/>
    <w:rsid w:val="00BF5CF0"/>
    <w:rsid w:val="00BF5D86"/>
    <w:rsid w:val="00C03520"/>
    <w:rsid w:val="00C059D0"/>
    <w:rsid w:val="00C05FF3"/>
    <w:rsid w:val="00C10839"/>
    <w:rsid w:val="00C30522"/>
    <w:rsid w:val="00C43FB8"/>
    <w:rsid w:val="00C51F55"/>
    <w:rsid w:val="00C524B6"/>
    <w:rsid w:val="00C545B4"/>
    <w:rsid w:val="00C56744"/>
    <w:rsid w:val="00C62DEE"/>
    <w:rsid w:val="00C65D92"/>
    <w:rsid w:val="00C662AF"/>
    <w:rsid w:val="00C706A4"/>
    <w:rsid w:val="00C720C0"/>
    <w:rsid w:val="00C81A83"/>
    <w:rsid w:val="00C86D46"/>
    <w:rsid w:val="00C86F20"/>
    <w:rsid w:val="00C9198F"/>
    <w:rsid w:val="00C92BBB"/>
    <w:rsid w:val="00C93036"/>
    <w:rsid w:val="00C96584"/>
    <w:rsid w:val="00C97211"/>
    <w:rsid w:val="00CA5CB7"/>
    <w:rsid w:val="00CB01F2"/>
    <w:rsid w:val="00CB1C9E"/>
    <w:rsid w:val="00CB2246"/>
    <w:rsid w:val="00CB6DD3"/>
    <w:rsid w:val="00CC27DD"/>
    <w:rsid w:val="00CD0311"/>
    <w:rsid w:val="00CD03FD"/>
    <w:rsid w:val="00CD0DB9"/>
    <w:rsid w:val="00CD4A2A"/>
    <w:rsid w:val="00CE2B6C"/>
    <w:rsid w:val="00CE70BE"/>
    <w:rsid w:val="00D00D1B"/>
    <w:rsid w:val="00D0218C"/>
    <w:rsid w:val="00D17252"/>
    <w:rsid w:val="00D24EF3"/>
    <w:rsid w:val="00D309A0"/>
    <w:rsid w:val="00D3487F"/>
    <w:rsid w:val="00D35959"/>
    <w:rsid w:val="00D65492"/>
    <w:rsid w:val="00D65ACA"/>
    <w:rsid w:val="00D67308"/>
    <w:rsid w:val="00D70BE3"/>
    <w:rsid w:val="00D722AB"/>
    <w:rsid w:val="00D7296A"/>
    <w:rsid w:val="00D77664"/>
    <w:rsid w:val="00D92074"/>
    <w:rsid w:val="00DA3440"/>
    <w:rsid w:val="00DB578B"/>
    <w:rsid w:val="00DB73B6"/>
    <w:rsid w:val="00DC2F9C"/>
    <w:rsid w:val="00DC59B9"/>
    <w:rsid w:val="00DE0E49"/>
    <w:rsid w:val="00DE31A1"/>
    <w:rsid w:val="00E02C60"/>
    <w:rsid w:val="00E0497E"/>
    <w:rsid w:val="00E04CED"/>
    <w:rsid w:val="00E070FB"/>
    <w:rsid w:val="00E2040B"/>
    <w:rsid w:val="00E20D2D"/>
    <w:rsid w:val="00E265D2"/>
    <w:rsid w:val="00E277D9"/>
    <w:rsid w:val="00E30E6F"/>
    <w:rsid w:val="00E31A1A"/>
    <w:rsid w:val="00E334DA"/>
    <w:rsid w:val="00E3459F"/>
    <w:rsid w:val="00E35F6B"/>
    <w:rsid w:val="00E36AA6"/>
    <w:rsid w:val="00E47409"/>
    <w:rsid w:val="00E57FA4"/>
    <w:rsid w:val="00E609B0"/>
    <w:rsid w:val="00E7106A"/>
    <w:rsid w:val="00E7376C"/>
    <w:rsid w:val="00E93251"/>
    <w:rsid w:val="00E936AD"/>
    <w:rsid w:val="00E93D5A"/>
    <w:rsid w:val="00E97122"/>
    <w:rsid w:val="00EB5BB9"/>
    <w:rsid w:val="00EB659E"/>
    <w:rsid w:val="00EC580A"/>
    <w:rsid w:val="00EC5FA1"/>
    <w:rsid w:val="00EC70B7"/>
    <w:rsid w:val="00ED5FC9"/>
    <w:rsid w:val="00ED79F7"/>
    <w:rsid w:val="00EE4EAE"/>
    <w:rsid w:val="00EF4F52"/>
    <w:rsid w:val="00F00F18"/>
    <w:rsid w:val="00F03E56"/>
    <w:rsid w:val="00F11F4A"/>
    <w:rsid w:val="00F25744"/>
    <w:rsid w:val="00F27C78"/>
    <w:rsid w:val="00F35195"/>
    <w:rsid w:val="00F36DCA"/>
    <w:rsid w:val="00F36F4F"/>
    <w:rsid w:val="00F3727B"/>
    <w:rsid w:val="00F45A06"/>
    <w:rsid w:val="00F46EB3"/>
    <w:rsid w:val="00F606F9"/>
    <w:rsid w:val="00F62411"/>
    <w:rsid w:val="00F62420"/>
    <w:rsid w:val="00F65CD9"/>
    <w:rsid w:val="00F82B3F"/>
    <w:rsid w:val="00FA6916"/>
    <w:rsid w:val="00FB7673"/>
    <w:rsid w:val="00FB7A98"/>
    <w:rsid w:val="00FC0066"/>
    <w:rsid w:val="00FC61DE"/>
    <w:rsid w:val="00FD092E"/>
    <w:rsid w:val="00FE09EE"/>
    <w:rsid w:val="00FE22E1"/>
    <w:rsid w:val="00FF4F7B"/>
    <w:rsid w:val="127606F7"/>
    <w:rsid w:val="28265C8E"/>
    <w:rsid w:val="2F0649FF"/>
    <w:rsid w:val="397620E3"/>
    <w:rsid w:val="47977BF2"/>
    <w:rsid w:val="4D044C98"/>
    <w:rsid w:val="538D799C"/>
    <w:rsid w:val="5AA57F1B"/>
    <w:rsid w:val="686D51B1"/>
    <w:rsid w:val="6A5B6D58"/>
    <w:rsid w:val="732B17C8"/>
    <w:rsid w:val="7EC92FF9"/>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4644A74"/>
  <w15:docId w15:val="{6EB64628-8918-4698-BAD7-81413CB4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pPr>
      <w:keepNext/>
      <w:tabs>
        <w:tab w:val="left" w:pos="360"/>
      </w:tabs>
      <w:jc w:val="center"/>
      <w:outlineLvl w:val="1"/>
    </w:pPr>
    <w:rPr>
      <w:rFonts w:ascii=".VnTimeH" w:hAnsi=".VnTimeH"/>
      <w:b/>
      <w:sz w:val="18"/>
      <w:lang w:val="fr-FR"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qFormat/>
    <w:rPr>
      <w:rFonts w:ascii="Cambria" w:eastAsia="Times New Roman" w:hAnsi="Cambria" w:cs="Times New Roman"/>
      <w:b/>
      <w:bCs/>
      <w:kern w:val="32"/>
      <w:sz w:val="32"/>
      <w:szCs w:val="32"/>
    </w:rPr>
  </w:style>
  <w:style w:type="character" w:customStyle="1" w:styleId="Heading2Char">
    <w:name w:val="Heading 2 Char"/>
    <w:link w:val="Heading2"/>
    <w:qFormat/>
    <w:rPr>
      <w:rFonts w:ascii=".VnTimeH" w:eastAsia="Times New Roman" w:hAnsi=".VnTimeH" w:cs="Times New Roman"/>
      <w:b/>
      <w:sz w:val="18"/>
      <w:szCs w:val="24"/>
      <w:lang w:val="fr-FR"/>
    </w:rPr>
  </w:style>
  <w:style w:type="paragraph" w:styleId="BalloonText">
    <w:name w:val="Balloon Text"/>
    <w:basedOn w:val="Normal"/>
    <w:link w:val="BalloonTextChar"/>
    <w:uiPriority w:val="99"/>
    <w:semiHidden/>
    <w:unhideWhenUsed/>
    <w:qFormat/>
    <w:rPr>
      <w:rFonts w:ascii="Tahoma" w:hAnsi="Tahoma"/>
      <w:sz w:val="16"/>
      <w:szCs w:val="16"/>
      <w:lang w:val="zh-CN" w:eastAsia="zh-CN"/>
    </w:rPr>
  </w:style>
  <w:style w:type="character" w:customStyle="1" w:styleId="BalloonTextChar">
    <w:name w:val="Balloon Text Char"/>
    <w:link w:val="BalloonText"/>
    <w:uiPriority w:val="99"/>
    <w:semiHidden/>
    <w:qFormat/>
    <w:rPr>
      <w:rFonts w:ascii="Tahoma" w:eastAsia="Times New Roman" w:hAnsi="Tahoma" w:cs="Tahoma"/>
      <w:sz w:val="16"/>
      <w:szCs w:val="16"/>
    </w:rPr>
  </w:style>
  <w:style w:type="character" w:styleId="CommentReference">
    <w:name w:val="annotation reference"/>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lang w:val="zh-CN" w:eastAsia="zh-CN"/>
    </w:rPr>
  </w:style>
  <w:style w:type="character" w:customStyle="1" w:styleId="CommentTextChar">
    <w:name w:val="Comment Text Char"/>
    <w:link w:val="CommentText"/>
    <w:uiPriority w:val="99"/>
    <w:semiHidden/>
    <w:qFormat/>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qFormat/>
    <w:rPr>
      <w:b/>
      <w:bCs/>
    </w:rPr>
  </w:style>
  <w:style w:type="character" w:customStyle="1" w:styleId="CommentSubjectChar">
    <w:name w:val="Comment Subject Char"/>
    <w:link w:val="CommentSubject"/>
    <w:uiPriority w:val="99"/>
    <w:semiHidden/>
    <w:qFormat/>
    <w:rPr>
      <w:rFonts w:ascii="Times New Roman" w:eastAsia="Times New Roman" w:hAnsi="Times New Roman"/>
      <w:b/>
      <w:bCs/>
    </w:rPr>
  </w:style>
  <w:style w:type="character" w:styleId="Emphasis">
    <w:name w:val="Emphasis"/>
    <w:uiPriority w:val="20"/>
    <w:qFormat/>
    <w:rPr>
      <w:i/>
      <w:iCs/>
    </w:rPr>
  </w:style>
  <w:style w:type="character" w:styleId="FollowedHyperlink">
    <w:name w:val="FollowedHyperlink"/>
    <w:uiPriority w:val="99"/>
    <w:semiHidden/>
    <w:unhideWhenUsed/>
    <w:qFormat/>
    <w:rPr>
      <w:color w:val="800080"/>
      <w:u w:val="single"/>
    </w:rPr>
  </w:style>
  <w:style w:type="character" w:styleId="Hyperlink">
    <w:name w:val="Hyperlink"/>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pPr>
  </w:style>
  <w:style w:type="character" w:styleId="Strong">
    <w:name w:val="Strong"/>
    <w:uiPriority w:val="22"/>
    <w:qFormat/>
    <w:rPr>
      <w:b/>
      <w:bCs/>
    </w:rPr>
  </w:style>
  <w:style w:type="character" w:customStyle="1" w:styleId="apple-converted-space">
    <w:name w:val="apple-converted-space"/>
    <w:qFormat/>
  </w:style>
  <w:style w:type="paragraph" w:styleId="ListParagraph">
    <w:name w:val="List Paragraph"/>
    <w:basedOn w:val="Normal"/>
    <w:uiPriority w:val="34"/>
    <w:qFormat/>
    <w:pPr>
      <w:ind w:left="720"/>
    </w:pPr>
  </w:style>
  <w:style w:type="paragraph" w:customStyle="1" w:styleId="xmsonormal">
    <w:name w:val="x_msonormal"/>
    <w:basedOn w:val="Normal"/>
    <w:qFormat/>
    <w:pPr>
      <w:spacing w:before="100" w:beforeAutospacing="1" w:after="100" w:afterAutospacing="1"/>
    </w:pPr>
  </w:style>
  <w:style w:type="paragraph" w:customStyle="1" w:styleId="msonormal0">
    <w:name w:val="msonormal"/>
    <w:basedOn w:val="Normal"/>
    <w:qFormat/>
    <w:pPr>
      <w:spacing w:before="100" w:beforeAutospacing="1" w:after="100" w:afterAutospacing="1"/>
    </w:p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0">
    <w:name w:val="xl70"/>
    <w:basedOn w:val="Normal"/>
    <w:qFormat/>
    <w:pPr>
      <w:spacing w:before="100" w:beforeAutospacing="1" w:after="100" w:afterAutospacing="1"/>
      <w:jc w:val="center"/>
    </w:pPr>
  </w:style>
  <w:style w:type="paragraph" w:customStyle="1" w:styleId="xl65">
    <w:name w:val="xl65"/>
    <w:basedOn w:val="Normal"/>
    <w:rsid w:val="003E6244"/>
    <w:pPr>
      <w:shd w:val="clear" w:color="000000" w:fill="FFFF00"/>
      <w:spacing w:before="100" w:beforeAutospacing="1" w:after="100" w:afterAutospacing="1"/>
      <w:jc w:val="center"/>
      <w:textAlignment w:val="center"/>
    </w:pPr>
    <w:rPr>
      <w:sz w:val="20"/>
      <w:szCs w:val="20"/>
    </w:rPr>
  </w:style>
  <w:style w:type="paragraph" w:customStyle="1" w:styleId="xl66">
    <w:name w:val="xl66"/>
    <w:basedOn w:val="Normal"/>
    <w:rsid w:val="003E62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7">
    <w:name w:val="xl67"/>
    <w:basedOn w:val="Normal"/>
    <w:rsid w:val="003E6244"/>
    <w:pPr>
      <w:spacing w:before="100" w:beforeAutospacing="1" w:after="100" w:afterAutospacing="1"/>
      <w:jc w:val="center"/>
      <w:textAlignment w:val="center"/>
    </w:pPr>
    <w:rPr>
      <w:sz w:val="20"/>
      <w:szCs w:val="20"/>
    </w:rPr>
  </w:style>
  <w:style w:type="table" w:styleId="TableGrid">
    <w:name w:val="Table Grid"/>
    <w:basedOn w:val="TableNormal"/>
    <w:uiPriority w:val="39"/>
    <w:rsid w:val="00FC006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D70BE3"/>
    <w:rPr>
      <w:color w:val="605E5C"/>
      <w:shd w:val="clear" w:color="auto" w:fill="E1DFDD"/>
    </w:rPr>
  </w:style>
  <w:style w:type="paragraph" w:customStyle="1" w:styleId="xl71">
    <w:name w:val="xl71"/>
    <w:basedOn w:val="Normal"/>
    <w:rsid w:val="00AD6E4D"/>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sz w:val="20"/>
      <w:szCs w:val="20"/>
    </w:rPr>
  </w:style>
  <w:style w:type="paragraph" w:customStyle="1" w:styleId="xl72">
    <w:name w:val="xl72"/>
    <w:basedOn w:val="Normal"/>
    <w:rsid w:val="00AD6E4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0"/>
      <w:szCs w:val="20"/>
    </w:rPr>
  </w:style>
  <w:style w:type="paragraph" w:customStyle="1" w:styleId="xl73">
    <w:name w:val="xl73"/>
    <w:basedOn w:val="Normal"/>
    <w:rsid w:val="00AD6E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AD6E4D"/>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0"/>
      <w:szCs w:val="20"/>
    </w:rPr>
  </w:style>
  <w:style w:type="paragraph" w:customStyle="1" w:styleId="xl75">
    <w:name w:val="xl75"/>
    <w:basedOn w:val="Normal"/>
    <w:rsid w:val="00AD6E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76">
    <w:name w:val="xl76"/>
    <w:basedOn w:val="Normal"/>
    <w:rsid w:val="00AD6E4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563C1"/>
      <w:sz w:val="20"/>
      <w:szCs w:val="20"/>
      <w:u w:val="single"/>
    </w:rPr>
  </w:style>
  <w:style w:type="paragraph" w:customStyle="1" w:styleId="xl77">
    <w:name w:val="xl77"/>
    <w:basedOn w:val="Normal"/>
    <w:rsid w:val="00AD6E4D"/>
    <w:pPr>
      <w:pBdr>
        <w:bottom w:val="single" w:sz="4" w:space="0" w:color="000000"/>
        <w:right w:val="single" w:sz="4" w:space="0" w:color="000000"/>
      </w:pBdr>
      <w:shd w:val="clear" w:color="FFFFFF" w:fill="FFFFFF"/>
      <w:spacing w:before="100" w:beforeAutospacing="1" w:after="100" w:afterAutospacing="1"/>
      <w:jc w:val="center"/>
      <w:textAlignment w:val="center"/>
    </w:pPr>
    <w:rPr>
      <w:sz w:val="20"/>
      <w:szCs w:val="20"/>
    </w:rPr>
  </w:style>
  <w:style w:type="paragraph" w:customStyle="1" w:styleId="xl78">
    <w:name w:val="xl78"/>
    <w:basedOn w:val="Normal"/>
    <w:rsid w:val="00AD6E4D"/>
    <w:pPr>
      <w:pBdr>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0"/>
      <w:szCs w:val="20"/>
    </w:rPr>
  </w:style>
  <w:style w:type="paragraph" w:customStyle="1" w:styleId="xl79">
    <w:name w:val="xl79"/>
    <w:basedOn w:val="Normal"/>
    <w:rsid w:val="00AD6E4D"/>
    <w:pPr>
      <w:pBdr>
        <w:bottom w:val="single" w:sz="4" w:space="0" w:color="000000"/>
        <w:right w:val="single" w:sz="4" w:space="0" w:color="000000"/>
      </w:pBdr>
      <w:shd w:val="clear" w:color="FFFFFF" w:fill="FFFFFF"/>
      <w:spacing w:before="100" w:beforeAutospacing="1" w:after="100" w:afterAutospacing="1"/>
      <w:jc w:val="center"/>
      <w:textAlignment w:val="center"/>
    </w:pPr>
    <w:rPr>
      <w:color w:val="000000"/>
      <w:sz w:val="20"/>
      <w:szCs w:val="20"/>
    </w:rPr>
  </w:style>
  <w:style w:type="paragraph" w:customStyle="1" w:styleId="xl80">
    <w:name w:val="xl80"/>
    <w:basedOn w:val="Normal"/>
    <w:rsid w:val="00AD6E4D"/>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color w:val="000000"/>
      <w:sz w:val="20"/>
      <w:szCs w:val="20"/>
    </w:rPr>
  </w:style>
  <w:style w:type="paragraph" w:customStyle="1" w:styleId="xl81">
    <w:name w:val="xl81"/>
    <w:basedOn w:val="Normal"/>
    <w:rsid w:val="00AD6E4D"/>
    <w:pPr>
      <w:pBdr>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sz w:val="20"/>
      <w:szCs w:val="20"/>
    </w:rPr>
  </w:style>
  <w:style w:type="paragraph" w:customStyle="1" w:styleId="xl82">
    <w:name w:val="xl82"/>
    <w:basedOn w:val="Normal"/>
    <w:rsid w:val="00AD6E4D"/>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24715">
      <w:bodyDiv w:val="1"/>
      <w:marLeft w:val="0"/>
      <w:marRight w:val="0"/>
      <w:marTop w:val="0"/>
      <w:marBottom w:val="0"/>
      <w:divBdr>
        <w:top w:val="none" w:sz="0" w:space="0" w:color="auto"/>
        <w:left w:val="none" w:sz="0" w:space="0" w:color="auto"/>
        <w:bottom w:val="none" w:sz="0" w:space="0" w:color="auto"/>
        <w:right w:val="none" w:sz="0" w:space="0" w:color="auto"/>
      </w:divBdr>
    </w:div>
    <w:div w:id="227689846">
      <w:bodyDiv w:val="1"/>
      <w:marLeft w:val="0"/>
      <w:marRight w:val="0"/>
      <w:marTop w:val="0"/>
      <w:marBottom w:val="0"/>
      <w:divBdr>
        <w:top w:val="none" w:sz="0" w:space="0" w:color="auto"/>
        <w:left w:val="none" w:sz="0" w:space="0" w:color="auto"/>
        <w:bottom w:val="none" w:sz="0" w:space="0" w:color="auto"/>
        <w:right w:val="none" w:sz="0" w:space="0" w:color="auto"/>
      </w:divBdr>
    </w:div>
    <w:div w:id="398292286">
      <w:bodyDiv w:val="1"/>
      <w:marLeft w:val="0"/>
      <w:marRight w:val="0"/>
      <w:marTop w:val="0"/>
      <w:marBottom w:val="0"/>
      <w:divBdr>
        <w:top w:val="none" w:sz="0" w:space="0" w:color="auto"/>
        <w:left w:val="none" w:sz="0" w:space="0" w:color="auto"/>
        <w:bottom w:val="none" w:sz="0" w:space="0" w:color="auto"/>
        <w:right w:val="none" w:sz="0" w:space="0" w:color="auto"/>
      </w:divBdr>
    </w:div>
    <w:div w:id="409932471">
      <w:bodyDiv w:val="1"/>
      <w:marLeft w:val="0"/>
      <w:marRight w:val="0"/>
      <w:marTop w:val="0"/>
      <w:marBottom w:val="0"/>
      <w:divBdr>
        <w:top w:val="none" w:sz="0" w:space="0" w:color="auto"/>
        <w:left w:val="none" w:sz="0" w:space="0" w:color="auto"/>
        <w:bottom w:val="none" w:sz="0" w:space="0" w:color="auto"/>
        <w:right w:val="none" w:sz="0" w:space="0" w:color="auto"/>
      </w:divBdr>
    </w:div>
    <w:div w:id="511342405">
      <w:bodyDiv w:val="1"/>
      <w:marLeft w:val="0"/>
      <w:marRight w:val="0"/>
      <w:marTop w:val="0"/>
      <w:marBottom w:val="0"/>
      <w:divBdr>
        <w:top w:val="none" w:sz="0" w:space="0" w:color="auto"/>
        <w:left w:val="none" w:sz="0" w:space="0" w:color="auto"/>
        <w:bottom w:val="none" w:sz="0" w:space="0" w:color="auto"/>
        <w:right w:val="none" w:sz="0" w:space="0" w:color="auto"/>
      </w:divBdr>
    </w:div>
    <w:div w:id="560095424">
      <w:bodyDiv w:val="1"/>
      <w:marLeft w:val="0"/>
      <w:marRight w:val="0"/>
      <w:marTop w:val="0"/>
      <w:marBottom w:val="0"/>
      <w:divBdr>
        <w:top w:val="none" w:sz="0" w:space="0" w:color="auto"/>
        <w:left w:val="none" w:sz="0" w:space="0" w:color="auto"/>
        <w:bottom w:val="none" w:sz="0" w:space="0" w:color="auto"/>
        <w:right w:val="none" w:sz="0" w:space="0" w:color="auto"/>
      </w:divBdr>
    </w:div>
    <w:div w:id="678047965">
      <w:bodyDiv w:val="1"/>
      <w:marLeft w:val="0"/>
      <w:marRight w:val="0"/>
      <w:marTop w:val="0"/>
      <w:marBottom w:val="0"/>
      <w:divBdr>
        <w:top w:val="none" w:sz="0" w:space="0" w:color="auto"/>
        <w:left w:val="none" w:sz="0" w:space="0" w:color="auto"/>
        <w:bottom w:val="none" w:sz="0" w:space="0" w:color="auto"/>
        <w:right w:val="none" w:sz="0" w:space="0" w:color="auto"/>
      </w:divBdr>
    </w:div>
    <w:div w:id="744843255">
      <w:bodyDiv w:val="1"/>
      <w:marLeft w:val="0"/>
      <w:marRight w:val="0"/>
      <w:marTop w:val="0"/>
      <w:marBottom w:val="0"/>
      <w:divBdr>
        <w:top w:val="none" w:sz="0" w:space="0" w:color="auto"/>
        <w:left w:val="none" w:sz="0" w:space="0" w:color="auto"/>
        <w:bottom w:val="none" w:sz="0" w:space="0" w:color="auto"/>
        <w:right w:val="none" w:sz="0" w:space="0" w:color="auto"/>
      </w:divBdr>
    </w:div>
    <w:div w:id="830485412">
      <w:bodyDiv w:val="1"/>
      <w:marLeft w:val="0"/>
      <w:marRight w:val="0"/>
      <w:marTop w:val="0"/>
      <w:marBottom w:val="0"/>
      <w:divBdr>
        <w:top w:val="none" w:sz="0" w:space="0" w:color="auto"/>
        <w:left w:val="none" w:sz="0" w:space="0" w:color="auto"/>
        <w:bottom w:val="none" w:sz="0" w:space="0" w:color="auto"/>
        <w:right w:val="none" w:sz="0" w:space="0" w:color="auto"/>
      </w:divBdr>
    </w:div>
    <w:div w:id="919097107">
      <w:bodyDiv w:val="1"/>
      <w:marLeft w:val="0"/>
      <w:marRight w:val="0"/>
      <w:marTop w:val="0"/>
      <w:marBottom w:val="0"/>
      <w:divBdr>
        <w:top w:val="none" w:sz="0" w:space="0" w:color="auto"/>
        <w:left w:val="none" w:sz="0" w:space="0" w:color="auto"/>
        <w:bottom w:val="none" w:sz="0" w:space="0" w:color="auto"/>
        <w:right w:val="none" w:sz="0" w:space="0" w:color="auto"/>
      </w:divBdr>
    </w:div>
    <w:div w:id="971444834">
      <w:bodyDiv w:val="1"/>
      <w:marLeft w:val="0"/>
      <w:marRight w:val="0"/>
      <w:marTop w:val="0"/>
      <w:marBottom w:val="0"/>
      <w:divBdr>
        <w:top w:val="none" w:sz="0" w:space="0" w:color="auto"/>
        <w:left w:val="none" w:sz="0" w:space="0" w:color="auto"/>
        <w:bottom w:val="none" w:sz="0" w:space="0" w:color="auto"/>
        <w:right w:val="none" w:sz="0" w:space="0" w:color="auto"/>
      </w:divBdr>
    </w:div>
    <w:div w:id="1151287416">
      <w:bodyDiv w:val="1"/>
      <w:marLeft w:val="0"/>
      <w:marRight w:val="0"/>
      <w:marTop w:val="0"/>
      <w:marBottom w:val="0"/>
      <w:divBdr>
        <w:top w:val="none" w:sz="0" w:space="0" w:color="auto"/>
        <w:left w:val="none" w:sz="0" w:space="0" w:color="auto"/>
        <w:bottom w:val="none" w:sz="0" w:space="0" w:color="auto"/>
        <w:right w:val="none" w:sz="0" w:space="0" w:color="auto"/>
      </w:divBdr>
    </w:div>
    <w:div w:id="1209804573">
      <w:bodyDiv w:val="1"/>
      <w:marLeft w:val="0"/>
      <w:marRight w:val="0"/>
      <w:marTop w:val="0"/>
      <w:marBottom w:val="0"/>
      <w:divBdr>
        <w:top w:val="none" w:sz="0" w:space="0" w:color="auto"/>
        <w:left w:val="none" w:sz="0" w:space="0" w:color="auto"/>
        <w:bottom w:val="none" w:sz="0" w:space="0" w:color="auto"/>
        <w:right w:val="none" w:sz="0" w:space="0" w:color="auto"/>
      </w:divBdr>
    </w:div>
    <w:div w:id="1245410871">
      <w:bodyDiv w:val="1"/>
      <w:marLeft w:val="0"/>
      <w:marRight w:val="0"/>
      <w:marTop w:val="0"/>
      <w:marBottom w:val="0"/>
      <w:divBdr>
        <w:top w:val="none" w:sz="0" w:space="0" w:color="auto"/>
        <w:left w:val="none" w:sz="0" w:space="0" w:color="auto"/>
        <w:bottom w:val="none" w:sz="0" w:space="0" w:color="auto"/>
        <w:right w:val="none" w:sz="0" w:space="0" w:color="auto"/>
      </w:divBdr>
    </w:div>
    <w:div w:id="1664894772">
      <w:bodyDiv w:val="1"/>
      <w:marLeft w:val="0"/>
      <w:marRight w:val="0"/>
      <w:marTop w:val="0"/>
      <w:marBottom w:val="0"/>
      <w:divBdr>
        <w:top w:val="none" w:sz="0" w:space="0" w:color="auto"/>
        <w:left w:val="none" w:sz="0" w:space="0" w:color="auto"/>
        <w:bottom w:val="none" w:sz="0" w:space="0" w:color="auto"/>
        <w:right w:val="none" w:sz="0" w:space="0" w:color="auto"/>
      </w:divBdr>
    </w:div>
    <w:div w:id="1746606437">
      <w:bodyDiv w:val="1"/>
      <w:marLeft w:val="0"/>
      <w:marRight w:val="0"/>
      <w:marTop w:val="0"/>
      <w:marBottom w:val="0"/>
      <w:divBdr>
        <w:top w:val="none" w:sz="0" w:space="0" w:color="auto"/>
        <w:left w:val="none" w:sz="0" w:space="0" w:color="auto"/>
        <w:bottom w:val="none" w:sz="0" w:space="0" w:color="auto"/>
        <w:right w:val="none" w:sz="0" w:space="0" w:color="auto"/>
      </w:divBdr>
    </w:div>
    <w:div w:id="2006275571">
      <w:bodyDiv w:val="1"/>
      <w:marLeft w:val="0"/>
      <w:marRight w:val="0"/>
      <w:marTop w:val="0"/>
      <w:marBottom w:val="0"/>
      <w:divBdr>
        <w:top w:val="none" w:sz="0" w:space="0" w:color="auto"/>
        <w:left w:val="none" w:sz="0" w:space="0" w:color="auto"/>
        <w:bottom w:val="none" w:sz="0" w:space="0" w:color="auto"/>
        <w:right w:val="none" w:sz="0" w:space="0" w:color="auto"/>
      </w:divBdr>
    </w:div>
    <w:div w:id="21428408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lu.edu.vn/ke-hoach-xet-chon-sinh-vien-nhan-hoc-bong-le-van-kiem-gia-dinh-nam-2026-56417/" TargetMode="External"/><Relationship Id="rId3" Type="http://schemas.openxmlformats.org/officeDocument/2006/relationships/numbering" Target="numbering.xml"/><Relationship Id="rId7" Type="http://schemas.openxmlformats.org/officeDocument/2006/relationships/hyperlink" Target="https://tlu.edu.vn/ke-hoach-tong-ket-nam-hoc-2025-2026-khoi-sinh-vien-56537/"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ttth.tlu.edu.vn/link/SoTaySinhVienTLU.html" TargetMode="External"/><Relationship Id="rId4" Type="http://schemas.openxmlformats.org/officeDocument/2006/relationships/styles" Target="styles.xml"/><Relationship Id="rId9" Type="http://schemas.openxmlformats.org/officeDocument/2006/relationships/hyperlink" Target="https://tlu.edu.vn/phat-dong-dang-ky-cuoc-thi-sinh-vien-thuy-loi-voi-y-tuong-khoi-nghiep-nam-hoc-2026-2027-563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9DCAB5-FCB1-459F-899B-F30A86F92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DHTL2015</dc:creator>
  <cp:lastModifiedBy>Dell</cp:lastModifiedBy>
  <cp:revision>3</cp:revision>
  <cp:lastPrinted>2026-09-23T02:41:00Z</cp:lastPrinted>
  <dcterms:created xsi:type="dcterms:W3CDTF">2026-09-24T12:08:00Z</dcterms:created>
  <dcterms:modified xsi:type="dcterms:W3CDTF">2026-09-24T12:08:00Z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6CEDF33CE82848A288F9DD4C68DD2C2F</vt:lpwstr>
  </property>
</Properties>
</file>